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69" w:rsidRPr="00D041A4" w:rsidRDefault="006B1569" w:rsidP="00D041A4">
      <w:pPr>
        <w:widowControl w:val="0"/>
        <w:jc w:val="both"/>
      </w:pPr>
    </w:p>
    <w:p w:rsidR="006B1569" w:rsidRDefault="006B1569" w:rsidP="00155A79">
      <w:pPr>
        <w:widowControl w:val="0"/>
        <w:autoSpaceDE w:val="0"/>
        <w:autoSpaceDN w:val="0"/>
        <w:adjustRightInd w:val="0"/>
        <w:jc w:val="center"/>
        <w:rPr>
          <w:rFonts w:ascii="Calibri" w:hAnsi="Calibri" w:cs="Calibri"/>
          <w:b/>
          <w:bCs/>
        </w:rPr>
      </w:pPr>
      <w:r>
        <w:rPr>
          <w:rFonts w:ascii="Calibri" w:hAnsi="Calibri" w:cs="Calibri"/>
          <w:b/>
          <w:bCs/>
        </w:rPr>
        <w:t>ФОРМА</w:t>
      </w:r>
    </w:p>
    <w:p w:rsidR="006B1569" w:rsidRDefault="006B1569" w:rsidP="00155A79">
      <w:pPr>
        <w:widowControl w:val="0"/>
        <w:autoSpaceDE w:val="0"/>
        <w:autoSpaceDN w:val="0"/>
        <w:adjustRightInd w:val="0"/>
        <w:jc w:val="center"/>
        <w:rPr>
          <w:rFonts w:ascii="Calibri" w:hAnsi="Calibri" w:cs="Calibri"/>
          <w:b/>
          <w:bCs/>
        </w:rPr>
      </w:pPr>
      <w:r>
        <w:rPr>
          <w:rFonts w:ascii="Calibri" w:hAnsi="Calibri" w:cs="Calibri"/>
          <w:b/>
          <w:bCs/>
        </w:rPr>
        <w:t>ОТЧЕТА О РЕЗУЛЬТАТАХ ДЕЯТЕЛЬНОСТИ МУНИЦИПАЛЬНЫХ БЮДЖЕТНЫХ,</w:t>
      </w:r>
    </w:p>
    <w:p w:rsidR="006B1569" w:rsidRDefault="006B1569" w:rsidP="00155A79">
      <w:pPr>
        <w:widowControl w:val="0"/>
        <w:autoSpaceDE w:val="0"/>
        <w:autoSpaceDN w:val="0"/>
        <w:adjustRightInd w:val="0"/>
        <w:jc w:val="center"/>
        <w:rPr>
          <w:rFonts w:ascii="Calibri" w:hAnsi="Calibri" w:cs="Calibri"/>
          <w:b/>
          <w:bCs/>
        </w:rPr>
      </w:pPr>
      <w:r>
        <w:rPr>
          <w:rFonts w:ascii="Calibri" w:hAnsi="Calibri" w:cs="Calibri"/>
          <w:b/>
          <w:bCs/>
        </w:rPr>
        <w:t xml:space="preserve">КАЗЕННЫХ УЧРЕЖДЕНИЙ И ОБ ИСПОЛЬЗОВАНИИ </w:t>
      </w:r>
      <w:proofErr w:type="gramStart"/>
      <w:r>
        <w:rPr>
          <w:rFonts w:ascii="Calibri" w:hAnsi="Calibri" w:cs="Calibri"/>
          <w:b/>
          <w:bCs/>
        </w:rPr>
        <w:t>ЗАКРЕПЛЕННОГО</w:t>
      </w:r>
      <w:proofErr w:type="gramEnd"/>
      <w:r>
        <w:rPr>
          <w:rFonts w:ascii="Calibri" w:hAnsi="Calibri" w:cs="Calibri"/>
          <w:b/>
          <w:bCs/>
        </w:rPr>
        <w:t xml:space="preserve"> ЗА НИМИ</w:t>
      </w:r>
    </w:p>
    <w:p w:rsidR="006B1569" w:rsidRDefault="006B1569" w:rsidP="00155A79">
      <w:pPr>
        <w:widowControl w:val="0"/>
        <w:autoSpaceDE w:val="0"/>
        <w:autoSpaceDN w:val="0"/>
        <w:adjustRightInd w:val="0"/>
        <w:jc w:val="center"/>
        <w:rPr>
          <w:rFonts w:ascii="Calibri" w:hAnsi="Calibri" w:cs="Calibri"/>
          <w:b/>
          <w:bCs/>
        </w:rPr>
      </w:pPr>
      <w:r>
        <w:rPr>
          <w:rFonts w:ascii="Calibri" w:hAnsi="Calibri" w:cs="Calibri"/>
          <w:b/>
          <w:bCs/>
        </w:rPr>
        <w:t>МУНИЦИПАЛЬНОГО ИМУЩЕСТВА ПО СОСТОЯНИЮ НА 1 ЯНВАРЯ ГОДА,</w:t>
      </w:r>
    </w:p>
    <w:p w:rsidR="006B1569" w:rsidRDefault="006B1569" w:rsidP="00155A79">
      <w:pPr>
        <w:widowControl w:val="0"/>
        <w:autoSpaceDE w:val="0"/>
        <w:autoSpaceDN w:val="0"/>
        <w:adjustRightInd w:val="0"/>
        <w:jc w:val="center"/>
        <w:rPr>
          <w:rFonts w:ascii="Calibri" w:hAnsi="Calibri" w:cs="Calibri"/>
          <w:b/>
          <w:bCs/>
        </w:rPr>
      </w:pPr>
      <w:r>
        <w:rPr>
          <w:rFonts w:ascii="Calibri" w:hAnsi="Calibri" w:cs="Calibri"/>
          <w:b/>
          <w:bCs/>
        </w:rPr>
        <w:t xml:space="preserve">СЛЕДУЮЩЕГО ЗА </w:t>
      </w:r>
      <w:proofErr w:type="gramStart"/>
      <w:r>
        <w:rPr>
          <w:rFonts w:ascii="Calibri" w:hAnsi="Calibri" w:cs="Calibri"/>
          <w:b/>
          <w:bCs/>
        </w:rPr>
        <w:t>ОТЧЕТНЫМ</w:t>
      </w:r>
      <w:proofErr w:type="gramEnd"/>
    </w:p>
    <w:p w:rsidR="006B1569" w:rsidRDefault="006B1569" w:rsidP="00155A79">
      <w:pPr>
        <w:widowControl w:val="0"/>
        <w:autoSpaceDE w:val="0"/>
        <w:autoSpaceDN w:val="0"/>
        <w:adjustRightInd w:val="0"/>
      </w:pPr>
    </w:p>
    <w:p w:rsidR="006B1569" w:rsidRDefault="00861446" w:rsidP="00155A79">
      <w:pPr>
        <w:pStyle w:val="ConsPlusNonformat"/>
        <w:rPr>
          <w:rFonts w:ascii="Times New Roman" w:hAnsi="Times New Roman" w:cs="Times New Roman"/>
        </w:rPr>
      </w:pPr>
      <w:r>
        <w:rPr>
          <w:rFonts w:ascii="Times New Roman" w:hAnsi="Times New Roman" w:cs="Times New Roman"/>
        </w:rPr>
        <w:t xml:space="preserve">                                                    </w:t>
      </w:r>
      <w:r w:rsidR="006B1569">
        <w:rPr>
          <w:rFonts w:ascii="Times New Roman" w:hAnsi="Times New Roman" w:cs="Times New Roman"/>
        </w:rPr>
        <w:t xml:space="preserve">                                                           </w:t>
      </w:r>
      <w:r>
        <w:rPr>
          <w:rFonts w:ascii="Times New Roman" w:hAnsi="Times New Roman" w:cs="Times New Roman"/>
        </w:rPr>
        <w:t xml:space="preserve">                   </w:t>
      </w:r>
      <w:r w:rsidR="001F437D">
        <w:rPr>
          <w:rFonts w:ascii="Times New Roman" w:hAnsi="Times New Roman" w:cs="Times New Roman"/>
        </w:rPr>
        <w:t xml:space="preserve">                  </w:t>
      </w:r>
      <w:r>
        <w:rPr>
          <w:rFonts w:ascii="Times New Roman" w:hAnsi="Times New Roman" w:cs="Times New Roman"/>
        </w:rPr>
        <w:t xml:space="preserve">    </w:t>
      </w:r>
      <w:r w:rsidR="006B1569">
        <w:rPr>
          <w:rFonts w:ascii="Times New Roman" w:hAnsi="Times New Roman" w:cs="Times New Roman"/>
        </w:rPr>
        <w:t>УТВЕРЖДЕНО</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0E23D9">
        <w:rPr>
          <w:rFonts w:ascii="Times New Roman" w:hAnsi="Times New Roman" w:cs="Times New Roman"/>
        </w:rPr>
        <w:t xml:space="preserve">                              </w:t>
      </w:r>
      <w:r w:rsidR="00227710">
        <w:rPr>
          <w:rFonts w:ascii="Times New Roman" w:hAnsi="Times New Roman" w:cs="Times New Roman"/>
        </w:rPr>
        <w:t xml:space="preserve">     </w:t>
      </w:r>
      <w:r w:rsidR="000A3C42">
        <w:rPr>
          <w:rFonts w:ascii="Times New Roman" w:hAnsi="Times New Roman" w:cs="Times New Roman"/>
        </w:rPr>
        <w:t xml:space="preserve">  </w:t>
      </w:r>
      <w:r w:rsidR="00861446">
        <w:rPr>
          <w:rFonts w:ascii="Times New Roman" w:hAnsi="Times New Roman" w:cs="Times New Roman"/>
        </w:rPr>
        <w:t xml:space="preserve">                                                                         </w:t>
      </w:r>
      <w:r w:rsidR="000A3C42">
        <w:rPr>
          <w:rFonts w:ascii="Times New Roman" w:hAnsi="Times New Roman" w:cs="Times New Roman"/>
        </w:rPr>
        <w:t xml:space="preserve"> </w:t>
      </w:r>
      <w:r w:rsidR="0087328F">
        <w:rPr>
          <w:rFonts w:ascii="Times New Roman" w:hAnsi="Times New Roman" w:cs="Times New Roman"/>
        </w:rPr>
        <w:t>_</w:t>
      </w:r>
      <w:r>
        <w:rPr>
          <w:rFonts w:ascii="Times New Roman" w:hAnsi="Times New Roman" w:cs="Times New Roman"/>
        </w:rPr>
        <w:t>__</w:t>
      </w:r>
      <w:r w:rsidR="000A3C42">
        <w:rPr>
          <w:rFonts w:ascii="Times New Roman" w:hAnsi="Times New Roman" w:cs="Times New Roman"/>
        </w:rPr>
        <w:t>_________</w:t>
      </w:r>
      <w:r w:rsidR="0087328F">
        <w:rPr>
          <w:rFonts w:ascii="Times New Roman" w:hAnsi="Times New Roman" w:cs="Times New Roman"/>
        </w:rPr>
        <w:t>___</w:t>
      </w:r>
      <w:r w:rsidR="000A3C42">
        <w:rPr>
          <w:rFonts w:ascii="Times New Roman" w:hAnsi="Times New Roman" w:cs="Times New Roman"/>
        </w:rPr>
        <w:t xml:space="preserve">Е.В. </w:t>
      </w:r>
      <w:proofErr w:type="spellStart"/>
      <w:r w:rsidR="0087328F">
        <w:rPr>
          <w:rFonts w:ascii="Times New Roman" w:hAnsi="Times New Roman" w:cs="Times New Roman"/>
        </w:rPr>
        <w:t>Шагвалеева</w:t>
      </w:r>
      <w:proofErr w:type="spellEnd"/>
      <w:r w:rsidR="0087328F">
        <w:rPr>
          <w:rFonts w:ascii="Times New Roman" w:hAnsi="Times New Roman" w:cs="Times New Roman"/>
        </w:rPr>
        <w:t xml:space="preserve"> </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0A3C42">
        <w:rPr>
          <w:rFonts w:ascii="Times New Roman" w:hAnsi="Times New Roman" w:cs="Times New Roman"/>
        </w:rPr>
        <w:t xml:space="preserve">                        </w:t>
      </w:r>
      <w:r w:rsidR="00861446">
        <w:rPr>
          <w:rFonts w:ascii="Times New Roman" w:hAnsi="Times New Roman" w:cs="Times New Roman"/>
        </w:rPr>
        <w:t xml:space="preserve">                                                                           </w:t>
      </w:r>
      <w:proofErr w:type="gramStart"/>
      <w:r>
        <w:rPr>
          <w:rFonts w:ascii="Times New Roman" w:hAnsi="Times New Roman" w:cs="Times New Roman"/>
        </w:rPr>
        <w:t>(подпись) (фамилия, имя, отчество</w:t>
      </w:r>
      <w:proofErr w:type="gramEnd"/>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87328F">
        <w:rPr>
          <w:rFonts w:ascii="Times New Roman" w:hAnsi="Times New Roman" w:cs="Times New Roman"/>
        </w:rPr>
        <w:t xml:space="preserve">                         </w:t>
      </w:r>
      <w:r w:rsidR="00861446">
        <w:rPr>
          <w:rFonts w:ascii="Times New Roman" w:hAnsi="Times New Roman" w:cs="Times New Roman"/>
        </w:rPr>
        <w:t xml:space="preserve">                                                                    </w:t>
      </w:r>
      <w:r>
        <w:rPr>
          <w:rFonts w:ascii="Times New Roman" w:hAnsi="Times New Roman" w:cs="Times New Roman"/>
        </w:rPr>
        <w:t>руководителя муниципального</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0A3C42">
        <w:rPr>
          <w:rFonts w:ascii="Times New Roman" w:hAnsi="Times New Roman" w:cs="Times New Roman"/>
        </w:rPr>
        <w:t xml:space="preserve">                      </w:t>
      </w:r>
      <w:r w:rsidR="00861446">
        <w:rPr>
          <w:rFonts w:ascii="Times New Roman" w:hAnsi="Times New Roman" w:cs="Times New Roman"/>
        </w:rPr>
        <w:t xml:space="preserve">                                                                                       </w:t>
      </w:r>
      <w:r w:rsidR="000A3C42">
        <w:rPr>
          <w:rFonts w:ascii="Times New Roman" w:hAnsi="Times New Roman" w:cs="Times New Roman"/>
        </w:rPr>
        <w:t xml:space="preserve">  </w:t>
      </w:r>
      <w:r>
        <w:rPr>
          <w:rFonts w:ascii="Times New Roman" w:hAnsi="Times New Roman" w:cs="Times New Roman"/>
        </w:rPr>
        <w:t>учреждения)</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861446">
        <w:rPr>
          <w:rFonts w:ascii="Times New Roman" w:hAnsi="Times New Roman" w:cs="Times New Roman"/>
        </w:rPr>
        <w:t xml:space="preserve">                                                                                           </w:t>
      </w:r>
      <w:r>
        <w:rPr>
          <w:rFonts w:ascii="Times New Roman" w:hAnsi="Times New Roman" w:cs="Times New Roman"/>
        </w:rPr>
        <w:t xml:space="preserve">   </w:t>
      </w:r>
      <w:r w:rsidR="000A3C42">
        <w:rPr>
          <w:rFonts w:ascii="Times New Roman" w:hAnsi="Times New Roman" w:cs="Times New Roman"/>
        </w:rPr>
        <w:t xml:space="preserve"> </w:t>
      </w:r>
      <w:r w:rsidR="0087328F">
        <w:rPr>
          <w:rFonts w:ascii="Times New Roman" w:hAnsi="Times New Roman" w:cs="Times New Roman"/>
        </w:rPr>
        <w:t xml:space="preserve"> " </w:t>
      </w:r>
      <w:r w:rsidR="0087328F" w:rsidRPr="00991DDF">
        <w:rPr>
          <w:rFonts w:ascii="Times New Roman" w:hAnsi="Times New Roman" w:cs="Times New Roman"/>
          <w:u w:val="single"/>
        </w:rPr>
        <w:t>01</w:t>
      </w:r>
      <w:r w:rsidR="0087328F">
        <w:rPr>
          <w:rFonts w:ascii="Times New Roman" w:hAnsi="Times New Roman" w:cs="Times New Roman"/>
        </w:rPr>
        <w:t xml:space="preserve"> "   </w:t>
      </w:r>
      <w:r w:rsidR="0087328F" w:rsidRPr="00991DDF">
        <w:rPr>
          <w:rFonts w:ascii="Times New Roman" w:hAnsi="Times New Roman" w:cs="Times New Roman"/>
          <w:u w:val="single"/>
        </w:rPr>
        <w:t>января</w:t>
      </w:r>
      <w:r w:rsidR="0087328F">
        <w:rPr>
          <w:rFonts w:ascii="Times New Roman" w:hAnsi="Times New Roman" w:cs="Times New Roman"/>
        </w:rPr>
        <w:t xml:space="preserve">   </w:t>
      </w:r>
      <w:r w:rsidR="004766A7">
        <w:rPr>
          <w:rFonts w:ascii="Times New Roman" w:hAnsi="Times New Roman" w:cs="Times New Roman"/>
          <w:u w:val="single"/>
        </w:rPr>
        <w:t>2019</w:t>
      </w:r>
      <w:r>
        <w:rPr>
          <w:rFonts w:ascii="Times New Roman" w:hAnsi="Times New Roman" w:cs="Times New Roman"/>
        </w:rPr>
        <w:t>г.</w:t>
      </w:r>
    </w:p>
    <w:p w:rsidR="00861446" w:rsidRDefault="00861446"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ОТЧЕТ</w:t>
      </w:r>
    </w:p>
    <w:p w:rsidR="006B1569" w:rsidRDefault="00633D95" w:rsidP="0087328F">
      <w:pPr>
        <w:pStyle w:val="ConsPlusNonformat"/>
        <w:jc w:val="center"/>
        <w:rPr>
          <w:rFonts w:ascii="Times New Roman" w:hAnsi="Times New Roman" w:cs="Times New Roman"/>
        </w:rPr>
      </w:pPr>
      <w:r>
        <w:rPr>
          <w:rFonts w:ascii="Times New Roman" w:hAnsi="Times New Roman" w:cs="Times New Roman"/>
        </w:rPr>
        <w:t>о результатах деятельности</w:t>
      </w:r>
      <w:r w:rsidR="006B1569">
        <w:rPr>
          <w:rFonts w:ascii="Times New Roman" w:hAnsi="Times New Roman" w:cs="Times New Roman"/>
        </w:rPr>
        <w:t xml:space="preserve"> </w:t>
      </w:r>
      <w:r w:rsidR="0087328F" w:rsidRPr="0087328F">
        <w:rPr>
          <w:rFonts w:ascii="Times New Roman" w:hAnsi="Times New Roman" w:cs="Times New Roman"/>
          <w:sz w:val="18"/>
          <w:szCs w:val="18"/>
        </w:rPr>
        <w:t xml:space="preserve">МБОУ "Излучинская </w:t>
      </w:r>
      <w:r w:rsidR="001F437D">
        <w:rPr>
          <w:rFonts w:ascii="Times New Roman" w:hAnsi="Times New Roman" w:cs="Times New Roman"/>
          <w:sz w:val="18"/>
          <w:szCs w:val="18"/>
        </w:rPr>
        <w:t>о</w:t>
      </w:r>
      <w:r w:rsidR="0087328F">
        <w:rPr>
          <w:rFonts w:ascii="Times New Roman" w:hAnsi="Times New Roman" w:cs="Times New Roman"/>
          <w:sz w:val="18"/>
          <w:szCs w:val="18"/>
        </w:rPr>
        <w:t xml:space="preserve">бщеобразовательная </w:t>
      </w:r>
      <w:r w:rsidR="001F437D">
        <w:rPr>
          <w:rFonts w:ascii="Times New Roman" w:hAnsi="Times New Roman" w:cs="Times New Roman"/>
          <w:sz w:val="18"/>
          <w:szCs w:val="18"/>
        </w:rPr>
        <w:t>н</w:t>
      </w:r>
      <w:r w:rsidR="0087328F">
        <w:rPr>
          <w:rFonts w:ascii="Times New Roman" w:hAnsi="Times New Roman" w:cs="Times New Roman"/>
          <w:sz w:val="18"/>
          <w:szCs w:val="18"/>
        </w:rPr>
        <w:t xml:space="preserve">ачальная </w:t>
      </w:r>
      <w:r w:rsidR="001F437D">
        <w:rPr>
          <w:rFonts w:ascii="Times New Roman" w:hAnsi="Times New Roman" w:cs="Times New Roman"/>
          <w:sz w:val="18"/>
          <w:szCs w:val="18"/>
        </w:rPr>
        <w:t>ш</w:t>
      </w:r>
      <w:bookmarkStart w:id="0" w:name="_GoBack"/>
      <w:bookmarkEnd w:id="0"/>
      <w:r w:rsidR="0087328F">
        <w:rPr>
          <w:rFonts w:ascii="Times New Roman" w:hAnsi="Times New Roman" w:cs="Times New Roman"/>
          <w:sz w:val="18"/>
          <w:szCs w:val="18"/>
        </w:rPr>
        <w:t>кола</w:t>
      </w:r>
      <w:r w:rsidR="0087328F" w:rsidRPr="0087328F">
        <w:rPr>
          <w:rFonts w:ascii="Times New Roman" w:hAnsi="Times New Roman" w:cs="Times New Roman"/>
          <w:sz w:val="18"/>
          <w:szCs w:val="18"/>
        </w:rPr>
        <w:t>"</w:t>
      </w:r>
      <w:r w:rsidR="006B1569">
        <w:rPr>
          <w:rFonts w:ascii="Times New Roman" w:hAnsi="Times New Roman" w:cs="Times New Roman"/>
        </w:rPr>
        <w:t xml:space="preserve">                                                           (полное наименование муниципального учреждения)</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r w:rsidR="0087328F">
        <w:rPr>
          <w:rFonts w:ascii="Times New Roman" w:hAnsi="Times New Roman" w:cs="Times New Roman"/>
        </w:rPr>
        <w:t xml:space="preserve">                                  </w:t>
      </w:r>
      <w:r>
        <w:rPr>
          <w:rFonts w:ascii="Times New Roman" w:hAnsi="Times New Roman" w:cs="Times New Roman"/>
        </w:rPr>
        <w:t xml:space="preserve">  и об использовании закрепленного за ним муниципального имущества</w:t>
      </w:r>
    </w:p>
    <w:p w:rsidR="006B1569" w:rsidRDefault="00BB4449" w:rsidP="000E23D9">
      <w:pPr>
        <w:pStyle w:val="ConsPlusNonformat"/>
        <w:jc w:val="center"/>
        <w:rPr>
          <w:rFonts w:ascii="Times New Roman" w:hAnsi="Times New Roman" w:cs="Times New Roman"/>
        </w:rPr>
      </w:pPr>
      <w:r>
        <w:rPr>
          <w:rFonts w:ascii="Times New Roman" w:hAnsi="Times New Roman" w:cs="Times New Roman"/>
        </w:rPr>
        <w:t>за   201</w:t>
      </w:r>
      <w:r w:rsidR="004766A7">
        <w:rPr>
          <w:rFonts w:ascii="Times New Roman" w:hAnsi="Times New Roman" w:cs="Times New Roman"/>
        </w:rPr>
        <w:t>8</w:t>
      </w:r>
      <w:r w:rsidR="006B1569">
        <w:rPr>
          <w:rFonts w:ascii="Times New Roman" w:hAnsi="Times New Roman" w:cs="Times New Roman"/>
        </w:rPr>
        <w:t xml:space="preserve"> отчетный год</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Раздел 1. ОБЩИЕ СВЕДЕНИЯ О МУНИЦИПАЛЬНОМ УЧРЕЖДЕНИИ</w:t>
      </w:r>
    </w:p>
    <w:p w:rsidR="006B1569" w:rsidRDefault="006B1569" w:rsidP="00155A79">
      <w:pPr>
        <w:widowControl w:val="0"/>
        <w:autoSpaceDE w:val="0"/>
        <w:autoSpaceDN w:val="0"/>
        <w:adjustRightInd w:val="0"/>
      </w:pPr>
    </w:p>
    <w:tbl>
      <w:tblPr>
        <w:tblW w:w="0" w:type="auto"/>
        <w:jc w:val="center"/>
        <w:tblLayout w:type="fixed"/>
        <w:tblCellMar>
          <w:left w:w="75" w:type="dxa"/>
          <w:right w:w="75" w:type="dxa"/>
        </w:tblCellMar>
        <w:tblLook w:val="00A0" w:firstRow="1" w:lastRow="0" w:firstColumn="1" w:lastColumn="0" w:noHBand="0" w:noVBand="0"/>
      </w:tblPr>
      <w:tblGrid>
        <w:gridCol w:w="595"/>
        <w:gridCol w:w="4998"/>
        <w:gridCol w:w="1904"/>
        <w:gridCol w:w="1785"/>
      </w:tblGrid>
      <w:tr w:rsidR="006B1569">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99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689"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6B1569">
        <w:trPr>
          <w:trHeight w:val="4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краткая    </w:t>
            </w:r>
            <w:r>
              <w:rPr>
                <w:rFonts w:ascii="Times New Roman" w:hAnsi="Times New Roman" w:cs="Times New Roman"/>
              </w:rPr>
              <w:br/>
              <w:t>характеристика</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правовое   </w:t>
            </w:r>
            <w:r>
              <w:rPr>
                <w:rFonts w:ascii="Times New Roman" w:hAnsi="Times New Roman" w:cs="Times New Roman"/>
              </w:rPr>
              <w:br/>
              <w:t xml:space="preserve"> обоснование </w:t>
            </w:r>
          </w:p>
        </w:tc>
      </w:tr>
      <w:tr w:rsidR="006B1569">
        <w:trPr>
          <w:trHeight w:val="1187"/>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4998" w:type="dxa"/>
            <w:tcBorders>
              <w:top w:val="nil"/>
              <w:left w:val="single" w:sz="4" w:space="0" w:color="auto"/>
              <w:bottom w:val="single" w:sz="4" w:space="0" w:color="auto"/>
              <w:right w:val="single" w:sz="4" w:space="0" w:color="auto"/>
            </w:tcBorders>
          </w:tcPr>
          <w:p w:rsidR="006B1569" w:rsidRDefault="006B1569" w:rsidP="00BE23F8">
            <w:pPr>
              <w:pStyle w:val="ConsPlusCell"/>
              <w:rPr>
                <w:rFonts w:ascii="Times New Roman" w:hAnsi="Times New Roman" w:cs="Times New Roman"/>
              </w:rPr>
            </w:pPr>
            <w:r>
              <w:rPr>
                <w:rFonts w:ascii="Times New Roman" w:hAnsi="Times New Roman" w:cs="Times New Roman"/>
              </w:rPr>
              <w:t>Виды деятельности (с указанием исчерпывающего п</w:t>
            </w:r>
            <w:r>
              <w:rPr>
                <w:rFonts w:ascii="Times New Roman" w:hAnsi="Times New Roman" w:cs="Times New Roman"/>
              </w:rPr>
              <w:t>е</w:t>
            </w:r>
            <w:r>
              <w:rPr>
                <w:rFonts w:ascii="Times New Roman" w:hAnsi="Times New Roman" w:cs="Times New Roman"/>
              </w:rPr>
              <w:t>речня основных видов деятельности и иных видов де</w:t>
            </w:r>
            <w:r>
              <w:rPr>
                <w:rFonts w:ascii="Times New Roman" w:hAnsi="Times New Roman" w:cs="Times New Roman"/>
              </w:rPr>
              <w:t>я</w:t>
            </w:r>
            <w:r>
              <w:rPr>
                <w:rFonts w:ascii="Times New Roman" w:hAnsi="Times New Roman" w:cs="Times New Roman"/>
              </w:rPr>
              <w:t>тельности, не являющихся основными), которые мун</w:t>
            </w:r>
            <w:r>
              <w:rPr>
                <w:rFonts w:ascii="Times New Roman" w:hAnsi="Times New Roman" w:cs="Times New Roman"/>
              </w:rPr>
              <w:t>и</w:t>
            </w:r>
            <w:r>
              <w:rPr>
                <w:rFonts w:ascii="Times New Roman" w:hAnsi="Times New Roman" w:cs="Times New Roman"/>
              </w:rPr>
              <w:t>ципальное учреждение вправе осуществлять в соотве</w:t>
            </w:r>
            <w:r>
              <w:rPr>
                <w:rFonts w:ascii="Times New Roman" w:hAnsi="Times New Roman" w:cs="Times New Roman"/>
              </w:rPr>
              <w:t>т</w:t>
            </w:r>
            <w:r>
              <w:rPr>
                <w:rFonts w:ascii="Times New Roman" w:hAnsi="Times New Roman" w:cs="Times New Roman"/>
              </w:rPr>
              <w:t xml:space="preserve">ствии с его учредительными документами            </w:t>
            </w:r>
          </w:p>
        </w:tc>
        <w:tc>
          <w:tcPr>
            <w:tcW w:w="190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Реализация осно</w:t>
            </w:r>
            <w:r>
              <w:rPr>
                <w:rFonts w:ascii="Times New Roman" w:hAnsi="Times New Roman" w:cs="Times New Roman"/>
              </w:rPr>
              <w:t>в</w:t>
            </w:r>
            <w:r>
              <w:rPr>
                <w:rFonts w:ascii="Times New Roman" w:hAnsi="Times New Roman" w:cs="Times New Roman"/>
              </w:rPr>
              <w:t>ных и общеобраз</w:t>
            </w:r>
            <w:r>
              <w:rPr>
                <w:rFonts w:ascii="Times New Roman" w:hAnsi="Times New Roman" w:cs="Times New Roman"/>
              </w:rPr>
              <w:t>о</w:t>
            </w:r>
            <w:r>
              <w:rPr>
                <w:rFonts w:ascii="Times New Roman" w:hAnsi="Times New Roman" w:cs="Times New Roman"/>
              </w:rPr>
              <w:t>вательных пр</w:t>
            </w:r>
            <w:r>
              <w:rPr>
                <w:rFonts w:ascii="Times New Roman" w:hAnsi="Times New Roman" w:cs="Times New Roman"/>
              </w:rPr>
              <w:t>о</w:t>
            </w:r>
            <w:r>
              <w:rPr>
                <w:rFonts w:ascii="Times New Roman" w:hAnsi="Times New Roman" w:cs="Times New Roman"/>
              </w:rPr>
              <w:t>грамм</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Устав</w:t>
            </w:r>
            <w:r w:rsidR="000D0CB4">
              <w:rPr>
                <w:rFonts w:ascii="Times New Roman" w:hAnsi="Times New Roman" w:cs="Times New Roman"/>
              </w:rPr>
              <w:t xml:space="preserve"> №1870 от 21.09.2015г.</w:t>
            </w:r>
            <w:r w:rsidR="000D0CB4" w:rsidRPr="00360CF1">
              <w:t xml:space="preserve">        </w:t>
            </w:r>
          </w:p>
        </w:tc>
      </w:tr>
      <w:tr w:rsidR="006B1569">
        <w:trPr>
          <w:trHeight w:val="449"/>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6B1569" w:rsidRDefault="006B1569" w:rsidP="00BE23F8">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наименование </w:t>
            </w:r>
            <w:r>
              <w:rPr>
                <w:rFonts w:ascii="Times New Roman" w:hAnsi="Times New Roman" w:cs="Times New Roman"/>
              </w:rPr>
              <w:br/>
              <w:t xml:space="preserve"> услуги (работы)   </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нормативный </w:t>
            </w:r>
            <w:r>
              <w:rPr>
                <w:rFonts w:ascii="Times New Roman" w:hAnsi="Times New Roman" w:cs="Times New Roman"/>
              </w:rPr>
              <w:br/>
              <w:t xml:space="preserve">правовой акт </w:t>
            </w:r>
          </w:p>
        </w:tc>
      </w:tr>
      <w:tr w:rsidR="006B1569">
        <w:trPr>
          <w:trHeight w:val="10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2. </w:t>
            </w:r>
          </w:p>
        </w:tc>
        <w:tc>
          <w:tcPr>
            <w:tcW w:w="4998" w:type="dxa"/>
            <w:tcBorders>
              <w:top w:val="nil"/>
              <w:left w:val="single" w:sz="4" w:space="0" w:color="auto"/>
              <w:bottom w:val="single" w:sz="4" w:space="0" w:color="auto"/>
              <w:right w:val="single" w:sz="4" w:space="0" w:color="auto"/>
            </w:tcBorders>
          </w:tcPr>
          <w:p w:rsidR="006B1569" w:rsidRDefault="006B1569" w:rsidP="00BE23F8">
            <w:pPr>
              <w:pStyle w:val="ConsPlusCell"/>
              <w:rPr>
                <w:rFonts w:ascii="Times New Roman" w:hAnsi="Times New Roman" w:cs="Times New Roman"/>
              </w:rPr>
            </w:pPr>
            <w:r>
              <w:rPr>
                <w:rFonts w:ascii="Times New Roman" w:hAnsi="Times New Roman" w:cs="Times New Roman"/>
              </w:rPr>
              <w:t xml:space="preserve">Услуги (работы), которые оказываются потребителям за плату в случаях, предусмотренных муниципальными правовыми актами, с указанием потребителей   </w:t>
            </w:r>
            <w:r w:rsidR="004766A7">
              <w:rPr>
                <w:rFonts w:ascii="Times New Roman" w:hAnsi="Times New Roman" w:cs="Times New Roman"/>
              </w:rPr>
              <w:t xml:space="preserve">     </w:t>
            </w:r>
            <w:r w:rsidR="004766A7">
              <w:rPr>
                <w:rFonts w:ascii="Times New Roman" w:hAnsi="Times New Roman" w:cs="Times New Roman"/>
              </w:rPr>
              <w:br/>
              <w:t>указанных услуг (работ)</w:t>
            </w:r>
            <w:r>
              <w:rPr>
                <w:rFonts w:ascii="Times New Roman" w:hAnsi="Times New Roman" w:cs="Times New Roman"/>
              </w:rPr>
              <w:t xml:space="preserve">              </w:t>
            </w:r>
          </w:p>
        </w:tc>
        <w:tc>
          <w:tcPr>
            <w:tcW w:w="1904" w:type="dxa"/>
            <w:tcBorders>
              <w:top w:val="nil"/>
              <w:left w:val="single" w:sz="4" w:space="0" w:color="auto"/>
              <w:bottom w:val="single" w:sz="4" w:space="0" w:color="auto"/>
              <w:right w:val="single" w:sz="4" w:space="0" w:color="auto"/>
            </w:tcBorders>
          </w:tcPr>
          <w:p w:rsidR="006B1569" w:rsidRPr="00F71889" w:rsidRDefault="00991DDF">
            <w:pPr>
              <w:pStyle w:val="ConsPlusCell"/>
              <w:rPr>
                <w:rFonts w:ascii="Times New Roman" w:hAnsi="Times New Roman" w:cs="Times New Roman"/>
              </w:rPr>
            </w:pPr>
            <w:r w:rsidRPr="00991DDF">
              <w:rPr>
                <w:rFonts w:ascii="Times New Roman" w:hAnsi="Times New Roman" w:cs="Times New Roman"/>
              </w:rPr>
              <w:t>Реализация осно</w:t>
            </w:r>
            <w:r w:rsidRPr="00991DDF">
              <w:rPr>
                <w:rFonts w:ascii="Times New Roman" w:hAnsi="Times New Roman" w:cs="Times New Roman"/>
              </w:rPr>
              <w:t>в</w:t>
            </w:r>
            <w:r w:rsidRPr="00991DDF">
              <w:rPr>
                <w:rFonts w:ascii="Times New Roman" w:hAnsi="Times New Roman" w:cs="Times New Roman"/>
              </w:rPr>
              <w:t>ных общеобразов</w:t>
            </w:r>
            <w:r w:rsidRPr="00991DDF">
              <w:rPr>
                <w:rFonts w:ascii="Times New Roman" w:hAnsi="Times New Roman" w:cs="Times New Roman"/>
              </w:rPr>
              <w:t>а</w:t>
            </w:r>
            <w:r w:rsidRPr="00991DDF">
              <w:rPr>
                <w:rFonts w:ascii="Times New Roman" w:hAnsi="Times New Roman" w:cs="Times New Roman"/>
              </w:rPr>
              <w:t>тельных программ: дошкольного обр</w:t>
            </w:r>
            <w:r w:rsidRPr="00991DDF">
              <w:rPr>
                <w:rFonts w:ascii="Times New Roman" w:hAnsi="Times New Roman" w:cs="Times New Roman"/>
              </w:rPr>
              <w:t>а</w:t>
            </w:r>
            <w:r w:rsidRPr="00991DDF">
              <w:rPr>
                <w:rFonts w:ascii="Times New Roman" w:hAnsi="Times New Roman" w:cs="Times New Roman"/>
              </w:rPr>
              <w:t>зования, начального общего образования согласно направл</w:t>
            </w:r>
            <w:r w:rsidRPr="00991DDF">
              <w:rPr>
                <w:rFonts w:ascii="Times New Roman" w:hAnsi="Times New Roman" w:cs="Times New Roman"/>
              </w:rPr>
              <w:t>е</w:t>
            </w:r>
            <w:r w:rsidRPr="00991DDF">
              <w:rPr>
                <w:rFonts w:ascii="Times New Roman" w:hAnsi="Times New Roman" w:cs="Times New Roman"/>
              </w:rPr>
              <w:t xml:space="preserve">ниям </w:t>
            </w:r>
            <w:proofErr w:type="spellStart"/>
            <w:proofErr w:type="gramStart"/>
            <w:r w:rsidRPr="00991DDF">
              <w:rPr>
                <w:rFonts w:ascii="Times New Roman" w:hAnsi="Times New Roman" w:cs="Times New Roman"/>
              </w:rPr>
              <w:t>дея-тельности</w:t>
            </w:r>
            <w:proofErr w:type="spellEnd"/>
            <w:proofErr w:type="gramEnd"/>
            <w:r w:rsidRPr="00991DDF">
              <w:rPr>
                <w:rFonts w:ascii="Times New Roman" w:hAnsi="Times New Roman" w:cs="Times New Roman"/>
              </w:rPr>
              <w:t>, указанным в лице</w:t>
            </w:r>
            <w:r w:rsidRPr="00991DDF">
              <w:rPr>
                <w:rFonts w:ascii="Times New Roman" w:hAnsi="Times New Roman" w:cs="Times New Roman"/>
              </w:rPr>
              <w:t>н</w:t>
            </w:r>
            <w:r w:rsidRPr="00991DDF">
              <w:rPr>
                <w:rFonts w:ascii="Times New Roman" w:hAnsi="Times New Roman" w:cs="Times New Roman"/>
              </w:rPr>
              <w:t>зии</w:t>
            </w:r>
            <w:r>
              <w:rPr>
                <w:rFonts w:ascii="Times New Roman" w:hAnsi="Times New Roman" w:cs="Times New Roman"/>
              </w:rPr>
              <w:t>.</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Постановление админист</w:t>
            </w:r>
            <w:r w:rsidR="00991DDF">
              <w:rPr>
                <w:rFonts w:ascii="Times New Roman" w:hAnsi="Times New Roman" w:cs="Times New Roman"/>
              </w:rPr>
              <w:t>рации района от 21.04.2014№ 754</w:t>
            </w:r>
            <w:r>
              <w:rPr>
                <w:rFonts w:ascii="Times New Roman" w:hAnsi="Times New Roman" w:cs="Times New Roman"/>
              </w:rPr>
              <w:t xml:space="preserve"> «Об утверждении стандартов кач</w:t>
            </w:r>
            <w:r>
              <w:rPr>
                <w:rFonts w:ascii="Times New Roman" w:hAnsi="Times New Roman" w:cs="Times New Roman"/>
              </w:rPr>
              <w:t>е</w:t>
            </w:r>
            <w:r>
              <w:rPr>
                <w:rFonts w:ascii="Times New Roman" w:hAnsi="Times New Roman" w:cs="Times New Roman"/>
              </w:rPr>
              <w:t>ства муниципал</w:t>
            </w:r>
            <w:r>
              <w:rPr>
                <w:rFonts w:ascii="Times New Roman" w:hAnsi="Times New Roman" w:cs="Times New Roman"/>
              </w:rPr>
              <w:t>ь</w:t>
            </w:r>
            <w:r>
              <w:rPr>
                <w:rFonts w:ascii="Times New Roman" w:hAnsi="Times New Roman" w:cs="Times New Roman"/>
              </w:rPr>
              <w:t>ных услуг в сфере образования</w:t>
            </w:r>
            <w:proofErr w:type="gramStart"/>
            <w:r>
              <w:rPr>
                <w:rFonts w:ascii="Times New Roman" w:hAnsi="Times New Roman" w:cs="Times New Roman"/>
              </w:rPr>
              <w:t xml:space="preserve"> ;</w:t>
            </w:r>
            <w:proofErr w:type="gramEnd"/>
            <w:r>
              <w:rPr>
                <w:rFonts w:ascii="Times New Roman" w:hAnsi="Times New Roman" w:cs="Times New Roman"/>
              </w:rPr>
              <w:t xml:space="preserve"> уставом образов</w:t>
            </w:r>
            <w:r>
              <w:rPr>
                <w:rFonts w:ascii="Times New Roman" w:hAnsi="Times New Roman" w:cs="Times New Roman"/>
              </w:rPr>
              <w:t>а</w:t>
            </w:r>
            <w:r>
              <w:rPr>
                <w:rFonts w:ascii="Times New Roman" w:hAnsi="Times New Roman" w:cs="Times New Roman"/>
              </w:rPr>
              <w:t>тельного учрежд</w:t>
            </w:r>
            <w:r>
              <w:rPr>
                <w:rFonts w:ascii="Times New Roman" w:hAnsi="Times New Roman" w:cs="Times New Roman"/>
              </w:rPr>
              <w:t>е</w:t>
            </w:r>
            <w:r>
              <w:rPr>
                <w:rFonts w:ascii="Times New Roman" w:hAnsi="Times New Roman" w:cs="Times New Roman"/>
              </w:rPr>
              <w:t>ния ; лицензией на осуществление образовательной деятельности по программам  о</w:t>
            </w:r>
            <w:r>
              <w:rPr>
                <w:rFonts w:ascii="Times New Roman" w:hAnsi="Times New Roman" w:cs="Times New Roman"/>
              </w:rPr>
              <w:t>б</w:t>
            </w:r>
            <w:r>
              <w:rPr>
                <w:rFonts w:ascii="Times New Roman" w:hAnsi="Times New Roman" w:cs="Times New Roman"/>
              </w:rPr>
              <w:t>щего образования; свидетельством об аккредитации о</w:t>
            </w:r>
            <w:r>
              <w:rPr>
                <w:rFonts w:ascii="Times New Roman" w:hAnsi="Times New Roman" w:cs="Times New Roman"/>
              </w:rPr>
              <w:t>б</w:t>
            </w:r>
            <w:r>
              <w:rPr>
                <w:rFonts w:ascii="Times New Roman" w:hAnsi="Times New Roman" w:cs="Times New Roman"/>
              </w:rPr>
              <w:t>разовательного учреждения ; о</w:t>
            </w:r>
            <w:r>
              <w:rPr>
                <w:rFonts w:ascii="Times New Roman" w:hAnsi="Times New Roman" w:cs="Times New Roman"/>
              </w:rPr>
              <w:t>б</w:t>
            </w:r>
            <w:r>
              <w:rPr>
                <w:rFonts w:ascii="Times New Roman" w:hAnsi="Times New Roman" w:cs="Times New Roman"/>
              </w:rPr>
              <w:t>разовательной программой общ</w:t>
            </w:r>
            <w:r>
              <w:rPr>
                <w:rFonts w:ascii="Times New Roman" w:hAnsi="Times New Roman" w:cs="Times New Roman"/>
              </w:rPr>
              <w:t>е</w:t>
            </w:r>
            <w:r>
              <w:rPr>
                <w:rFonts w:ascii="Times New Roman" w:hAnsi="Times New Roman" w:cs="Times New Roman"/>
              </w:rPr>
              <w:t xml:space="preserve">образовательного учреждения. </w:t>
            </w:r>
          </w:p>
        </w:tc>
      </w:tr>
      <w:tr w:rsidR="006B1569">
        <w:trPr>
          <w:trHeight w:val="4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6B1569" w:rsidRDefault="006B1569" w:rsidP="00BE23F8">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реквизиты   </w:t>
            </w:r>
            <w:r>
              <w:rPr>
                <w:rFonts w:ascii="Times New Roman" w:hAnsi="Times New Roman" w:cs="Times New Roman"/>
              </w:rPr>
              <w:br/>
              <w:t xml:space="preserve">  документа   </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срок действия</w:t>
            </w:r>
          </w:p>
        </w:tc>
      </w:tr>
      <w:tr w:rsidR="006B1569">
        <w:trPr>
          <w:trHeight w:val="382"/>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3. </w:t>
            </w:r>
          </w:p>
        </w:tc>
        <w:tc>
          <w:tcPr>
            <w:tcW w:w="4998" w:type="dxa"/>
            <w:tcBorders>
              <w:top w:val="single" w:sz="4" w:space="0" w:color="auto"/>
              <w:left w:val="single" w:sz="4" w:space="0" w:color="auto"/>
              <w:bottom w:val="single" w:sz="4" w:space="0" w:color="auto"/>
              <w:right w:val="single" w:sz="4" w:space="0" w:color="auto"/>
            </w:tcBorders>
          </w:tcPr>
          <w:p w:rsidR="006B1569" w:rsidRDefault="006B1569" w:rsidP="00BE23F8">
            <w:pPr>
              <w:pStyle w:val="ConsPlusCell"/>
              <w:rPr>
                <w:rFonts w:ascii="Times New Roman" w:hAnsi="Times New Roman" w:cs="Times New Roman"/>
              </w:rPr>
            </w:pPr>
            <w:r>
              <w:rPr>
                <w:rFonts w:ascii="Times New Roman" w:hAnsi="Times New Roman" w:cs="Times New Roman"/>
              </w:rPr>
              <w:t>Разрешительные документы (с указанием номеров, даты выдачи и срока действия), на основании которых мун</w:t>
            </w:r>
            <w:r>
              <w:rPr>
                <w:rFonts w:ascii="Times New Roman" w:hAnsi="Times New Roman" w:cs="Times New Roman"/>
              </w:rPr>
              <w:t>и</w:t>
            </w:r>
            <w:r>
              <w:rPr>
                <w:rFonts w:ascii="Times New Roman" w:hAnsi="Times New Roman" w:cs="Times New Roman"/>
              </w:rPr>
              <w:t xml:space="preserve">ципальное учреждение осуществляет деятельность    </w:t>
            </w:r>
            <w:r>
              <w:rPr>
                <w:rFonts w:ascii="Times New Roman" w:hAnsi="Times New Roman" w:cs="Times New Roman"/>
              </w:rPr>
              <w:br/>
              <w:t>(свидетельство о государственной регистрации мун</w:t>
            </w:r>
            <w:r>
              <w:rPr>
                <w:rFonts w:ascii="Times New Roman" w:hAnsi="Times New Roman" w:cs="Times New Roman"/>
              </w:rPr>
              <w:t>и</w:t>
            </w:r>
            <w:r>
              <w:rPr>
                <w:rFonts w:ascii="Times New Roman" w:hAnsi="Times New Roman" w:cs="Times New Roman"/>
              </w:rPr>
              <w:t>ципального учреждения, решения учредителя о созд</w:t>
            </w:r>
            <w:r>
              <w:rPr>
                <w:rFonts w:ascii="Times New Roman" w:hAnsi="Times New Roman" w:cs="Times New Roman"/>
              </w:rPr>
              <w:t>а</w:t>
            </w:r>
            <w:r>
              <w:rPr>
                <w:rFonts w:ascii="Times New Roman" w:hAnsi="Times New Roman" w:cs="Times New Roman"/>
              </w:rPr>
              <w:t>нии муниципального учреждения и другие разреш</w:t>
            </w:r>
            <w:r>
              <w:rPr>
                <w:rFonts w:ascii="Times New Roman" w:hAnsi="Times New Roman" w:cs="Times New Roman"/>
              </w:rPr>
              <w:t>и</w:t>
            </w:r>
            <w:r>
              <w:rPr>
                <w:rFonts w:ascii="Times New Roman" w:hAnsi="Times New Roman" w:cs="Times New Roman"/>
              </w:rPr>
              <w:t xml:space="preserve">тельные документы)            </w:t>
            </w:r>
          </w:p>
          <w:p w:rsidR="006B1569" w:rsidRDefault="006B1569" w:rsidP="00BE23F8">
            <w:pPr>
              <w:pStyle w:val="ConsPlusCell"/>
              <w:rPr>
                <w:rFonts w:ascii="Times New Roman" w:hAnsi="Times New Roman" w:cs="Times New Roman"/>
              </w:rPr>
            </w:pPr>
            <w:r>
              <w:rPr>
                <w:rFonts w:ascii="Times New Roman" w:hAnsi="Times New Roman" w:cs="Times New Roman"/>
              </w:rPr>
              <w:t xml:space="preserve">   </w:t>
            </w:r>
          </w:p>
        </w:tc>
        <w:tc>
          <w:tcPr>
            <w:tcW w:w="1904" w:type="dxa"/>
            <w:tcBorders>
              <w:top w:val="single" w:sz="4" w:space="0" w:color="auto"/>
              <w:left w:val="single" w:sz="4" w:space="0" w:color="auto"/>
              <w:bottom w:val="single" w:sz="4" w:space="0" w:color="auto"/>
              <w:right w:val="single" w:sz="4" w:space="0" w:color="auto"/>
            </w:tcBorders>
          </w:tcPr>
          <w:p w:rsidR="006B1569" w:rsidRDefault="00991DDF" w:rsidP="00991DDF">
            <w:pPr>
              <w:pStyle w:val="ConsPlusCell"/>
              <w:rPr>
                <w:rFonts w:ascii="Times New Roman" w:hAnsi="Times New Roman" w:cs="Times New Roman"/>
              </w:rPr>
            </w:pPr>
            <w:r>
              <w:rPr>
                <w:rFonts w:ascii="Times New Roman" w:hAnsi="Times New Roman" w:cs="Times New Roman"/>
              </w:rPr>
              <w:t>Лицензия Серия 86 ЛО</w:t>
            </w:r>
            <w:proofErr w:type="gramStart"/>
            <w:r>
              <w:rPr>
                <w:rFonts w:ascii="Times New Roman" w:hAnsi="Times New Roman" w:cs="Times New Roman"/>
              </w:rPr>
              <w:t>1</w:t>
            </w:r>
            <w:proofErr w:type="gramEnd"/>
            <w:r>
              <w:rPr>
                <w:rFonts w:ascii="Times New Roman" w:hAnsi="Times New Roman" w:cs="Times New Roman"/>
              </w:rPr>
              <w:t xml:space="preserve"> № 0000792 от 30</w:t>
            </w:r>
            <w:r w:rsidR="007A7490">
              <w:rPr>
                <w:rFonts w:ascii="Times New Roman" w:hAnsi="Times New Roman" w:cs="Times New Roman"/>
              </w:rPr>
              <w:t xml:space="preserve"> </w:t>
            </w:r>
            <w:r>
              <w:rPr>
                <w:rFonts w:ascii="Times New Roman" w:hAnsi="Times New Roman" w:cs="Times New Roman"/>
              </w:rPr>
              <w:t>июля</w:t>
            </w:r>
            <w:r w:rsidR="007A7490">
              <w:rPr>
                <w:rFonts w:ascii="Times New Roman" w:hAnsi="Times New Roman" w:cs="Times New Roman"/>
              </w:rPr>
              <w:t xml:space="preserve"> 201</w:t>
            </w:r>
            <w:r>
              <w:rPr>
                <w:rFonts w:ascii="Times New Roman" w:hAnsi="Times New Roman" w:cs="Times New Roman"/>
              </w:rPr>
              <w:t>4</w:t>
            </w:r>
            <w:r w:rsidR="007A7490">
              <w:rPr>
                <w:rFonts w:ascii="Times New Roman" w:hAnsi="Times New Roman" w:cs="Times New Roman"/>
              </w:rPr>
              <w:t>г.  Бессрочно</w:t>
            </w:r>
          </w:p>
        </w:tc>
        <w:tc>
          <w:tcPr>
            <w:tcW w:w="1785" w:type="dxa"/>
            <w:tcBorders>
              <w:top w:val="single" w:sz="4" w:space="0" w:color="auto"/>
              <w:left w:val="single" w:sz="4" w:space="0" w:color="auto"/>
              <w:bottom w:val="single" w:sz="4" w:space="0" w:color="auto"/>
              <w:right w:val="single" w:sz="4" w:space="0" w:color="auto"/>
            </w:tcBorders>
          </w:tcPr>
          <w:p w:rsidR="006B1569" w:rsidRDefault="00991DDF">
            <w:pPr>
              <w:pStyle w:val="ConsPlusCell"/>
              <w:rPr>
                <w:rFonts w:ascii="Times New Roman" w:hAnsi="Times New Roman" w:cs="Times New Roman"/>
              </w:rPr>
            </w:pPr>
            <w:r>
              <w:rPr>
                <w:rFonts w:ascii="Times New Roman" w:hAnsi="Times New Roman" w:cs="Times New Roman"/>
              </w:rPr>
              <w:t>Лицензия Серия 86 ЛО</w:t>
            </w:r>
            <w:proofErr w:type="gramStart"/>
            <w:r>
              <w:rPr>
                <w:rFonts w:ascii="Times New Roman" w:hAnsi="Times New Roman" w:cs="Times New Roman"/>
              </w:rPr>
              <w:t>1</w:t>
            </w:r>
            <w:proofErr w:type="gramEnd"/>
            <w:r>
              <w:rPr>
                <w:rFonts w:ascii="Times New Roman" w:hAnsi="Times New Roman" w:cs="Times New Roman"/>
              </w:rPr>
              <w:t xml:space="preserve"> № 0000792 от 30 июля 2014г.  Бессрочно</w:t>
            </w:r>
          </w:p>
        </w:tc>
      </w:tr>
      <w:tr w:rsidR="006B1569">
        <w:trPr>
          <w:trHeight w:val="417"/>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99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на начало   </w:t>
            </w:r>
            <w:r>
              <w:rPr>
                <w:rFonts w:ascii="Times New Roman" w:hAnsi="Times New Roman" w:cs="Times New Roman"/>
              </w:rPr>
              <w:br/>
              <w:t>отчетного года</w:t>
            </w:r>
          </w:p>
        </w:tc>
        <w:tc>
          <w:tcPr>
            <w:tcW w:w="178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на конец отчетн</w:t>
            </w:r>
            <w:r>
              <w:rPr>
                <w:rFonts w:ascii="Times New Roman" w:hAnsi="Times New Roman" w:cs="Times New Roman"/>
              </w:rPr>
              <w:t>о</w:t>
            </w:r>
            <w:r>
              <w:rPr>
                <w:rFonts w:ascii="Times New Roman" w:hAnsi="Times New Roman" w:cs="Times New Roman"/>
              </w:rPr>
              <w:t xml:space="preserve">го  года     </w:t>
            </w:r>
          </w:p>
        </w:tc>
      </w:tr>
      <w:tr w:rsidR="006B1569">
        <w:trPr>
          <w:trHeight w:val="1657"/>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4. </w:t>
            </w:r>
          </w:p>
        </w:tc>
        <w:tc>
          <w:tcPr>
            <w:tcW w:w="499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Количество штатных единиц муниципального учрежд</w:t>
            </w:r>
            <w:r>
              <w:rPr>
                <w:rFonts w:ascii="Times New Roman" w:hAnsi="Times New Roman" w:cs="Times New Roman"/>
              </w:rPr>
              <w:t>е</w:t>
            </w:r>
            <w:r>
              <w:rPr>
                <w:rFonts w:ascii="Times New Roman" w:hAnsi="Times New Roman" w:cs="Times New Roman"/>
              </w:rPr>
              <w:t>ния (указываются данные о количественном составе и квалификации работников муниципального учрежд</w:t>
            </w:r>
            <w:r>
              <w:rPr>
                <w:rFonts w:ascii="Times New Roman" w:hAnsi="Times New Roman" w:cs="Times New Roman"/>
              </w:rPr>
              <w:t>е</w:t>
            </w:r>
            <w:r>
              <w:rPr>
                <w:rFonts w:ascii="Times New Roman" w:hAnsi="Times New Roman" w:cs="Times New Roman"/>
              </w:rPr>
              <w:t>ния) на начало и на конец отчетного года. В случае и</w:t>
            </w:r>
            <w:r>
              <w:rPr>
                <w:rFonts w:ascii="Times New Roman" w:hAnsi="Times New Roman" w:cs="Times New Roman"/>
              </w:rPr>
              <w:t>з</w:t>
            </w:r>
            <w:r>
              <w:rPr>
                <w:rFonts w:ascii="Times New Roman" w:hAnsi="Times New Roman" w:cs="Times New Roman"/>
              </w:rPr>
              <w:t xml:space="preserve">менения количества штатных единиц муниципального учреждения указываются причины, приведшие к их     </w:t>
            </w:r>
            <w:r>
              <w:rPr>
                <w:rFonts w:ascii="Times New Roman" w:hAnsi="Times New Roman" w:cs="Times New Roman"/>
              </w:rPr>
              <w:br/>
              <w:t xml:space="preserve">изменению на конец отчетного года       </w:t>
            </w:r>
          </w:p>
        </w:tc>
        <w:tc>
          <w:tcPr>
            <w:tcW w:w="1904" w:type="dxa"/>
            <w:tcBorders>
              <w:top w:val="single" w:sz="4" w:space="0" w:color="auto"/>
              <w:left w:val="single" w:sz="4" w:space="0" w:color="auto"/>
              <w:bottom w:val="single" w:sz="4" w:space="0" w:color="auto"/>
              <w:right w:val="single" w:sz="4" w:space="0" w:color="auto"/>
            </w:tcBorders>
          </w:tcPr>
          <w:p w:rsidR="004766A7" w:rsidRDefault="004766A7" w:rsidP="004766A7">
            <w:pPr>
              <w:pStyle w:val="ConsPlusCell"/>
              <w:rPr>
                <w:rFonts w:ascii="Times New Roman" w:hAnsi="Times New Roman" w:cs="Times New Roman"/>
              </w:rPr>
            </w:pPr>
            <w:r>
              <w:rPr>
                <w:rFonts w:ascii="Times New Roman" w:hAnsi="Times New Roman" w:cs="Times New Roman"/>
              </w:rPr>
              <w:t>209,5</w:t>
            </w:r>
          </w:p>
          <w:p w:rsidR="006B1569" w:rsidRDefault="004766A7" w:rsidP="00633D95">
            <w:pPr>
              <w:pStyle w:val="ConsPlusCell"/>
              <w:rPr>
                <w:rFonts w:ascii="Times New Roman" w:hAnsi="Times New Roman" w:cs="Times New Roman"/>
              </w:rPr>
            </w:pPr>
            <w:r>
              <w:rPr>
                <w:rFonts w:ascii="Times New Roman" w:hAnsi="Times New Roman" w:cs="Times New Roman"/>
              </w:rPr>
              <w:t>(С 01.09.2017</w:t>
            </w:r>
            <w:r w:rsidR="00633D95">
              <w:rPr>
                <w:rFonts w:ascii="Times New Roman" w:hAnsi="Times New Roman" w:cs="Times New Roman"/>
              </w:rPr>
              <w:t>г)</w:t>
            </w:r>
          </w:p>
        </w:tc>
        <w:tc>
          <w:tcPr>
            <w:tcW w:w="1785" w:type="dxa"/>
            <w:tcBorders>
              <w:top w:val="single" w:sz="4" w:space="0" w:color="auto"/>
              <w:left w:val="single" w:sz="4" w:space="0" w:color="auto"/>
              <w:bottom w:val="single" w:sz="4" w:space="0" w:color="auto"/>
              <w:right w:val="single" w:sz="4" w:space="0" w:color="auto"/>
            </w:tcBorders>
          </w:tcPr>
          <w:p w:rsidR="00991DDF" w:rsidRDefault="004766A7" w:rsidP="002D5D0C">
            <w:pPr>
              <w:pStyle w:val="ConsPlusCell"/>
              <w:rPr>
                <w:rFonts w:ascii="Times New Roman" w:hAnsi="Times New Roman" w:cs="Times New Roman"/>
              </w:rPr>
            </w:pPr>
            <w:r>
              <w:rPr>
                <w:rFonts w:ascii="Times New Roman" w:hAnsi="Times New Roman" w:cs="Times New Roman"/>
              </w:rPr>
              <w:t>225</w:t>
            </w:r>
          </w:p>
          <w:p w:rsidR="006B1569" w:rsidRDefault="004766A7" w:rsidP="00495FEC">
            <w:pPr>
              <w:pStyle w:val="ConsPlusCell"/>
              <w:rPr>
                <w:rFonts w:ascii="Times New Roman" w:hAnsi="Times New Roman" w:cs="Times New Roman"/>
              </w:rPr>
            </w:pPr>
            <w:r>
              <w:rPr>
                <w:rFonts w:ascii="Times New Roman" w:hAnsi="Times New Roman" w:cs="Times New Roman"/>
              </w:rPr>
              <w:t xml:space="preserve"> (С 01.09.2018</w:t>
            </w:r>
            <w:r w:rsidR="006B1569">
              <w:rPr>
                <w:rFonts w:ascii="Times New Roman" w:hAnsi="Times New Roman" w:cs="Times New Roman"/>
              </w:rPr>
              <w:t>г</w:t>
            </w:r>
            <w:r w:rsidR="00495FEC">
              <w:rPr>
                <w:rFonts w:ascii="Times New Roman" w:hAnsi="Times New Roman" w:cs="Times New Roman"/>
              </w:rPr>
              <w:t>)</w:t>
            </w:r>
          </w:p>
        </w:tc>
      </w:tr>
      <w:tr w:rsidR="006B1569">
        <w:trPr>
          <w:trHeight w:val="8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5. </w:t>
            </w:r>
          </w:p>
        </w:tc>
        <w:tc>
          <w:tcPr>
            <w:tcW w:w="499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Количество работников муниципальных     </w:t>
            </w:r>
            <w:r>
              <w:rPr>
                <w:rFonts w:ascii="Times New Roman" w:hAnsi="Times New Roman" w:cs="Times New Roman"/>
              </w:rPr>
              <w:br/>
              <w:t xml:space="preserve">учреждений (списочная численность/      </w:t>
            </w:r>
            <w:r>
              <w:rPr>
                <w:rFonts w:ascii="Times New Roman" w:hAnsi="Times New Roman" w:cs="Times New Roman"/>
              </w:rPr>
              <w:br/>
              <w:t xml:space="preserve">работающие на </w:t>
            </w:r>
            <w:proofErr w:type="gramStart"/>
            <w:r>
              <w:rPr>
                <w:rFonts w:ascii="Times New Roman" w:hAnsi="Times New Roman" w:cs="Times New Roman"/>
              </w:rPr>
              <w:t>ставку/работающие на</w:t>
            </w:r>
            <w:proofErr w:type="gramEnd"/>
            <w:r>
              <w:rPr>
                <w:rFonts w:ascii="Times New Roman" w:hAnsi="Times New Roman" w:cs="Times New Roman"/>
              </w:rPr>
              <w:t xml:space="preserve"> 1,5 ставки)                                 </w:t>
            </w:r>
          </w:p>
        </w:tc>
        <w:tc>
          <w:tcPr>
            <w:tcW w:w="1904" w:type="dxa"/>
            <w:tcBorders>
              <w:top w:val="nil"/>
              <w:left w:val="single" w:sz="4" w:space="0" w:color="auto"/>
              <w:bottom w:val="single" w:sz="4" w:space="0" w:color="auto"/>
              <w:right w:val="single" w:sz="4" w:space="0" w:color="auto"/>
            </w:tcBorders>
          </w:tcPr>
          <w:p w:rsidR="006B1569" w:rsidRDefault="004766A7">
            <w:pPr>
              <w:pStyle w:val="ConsPlusCell"/>
              <w:rPr>
                <w:rFonts w:ascii="Times New Roman" w:hAnsi="Times New Roman" w:cs="Times New Roman"/>
              </w:rPr>
            </w:pPr>
            <w:r>
              <w:rPr>
                <w:rFonts w:ascii="Times New Roman" w:hAnsi="Times New Roman" w:cs="Times New Roman"/>
              </w:rPr>
              <w:t>197</w:t>
            </w:r>
          </w:p>
        </w:tc>
        <w:tc>
          <w:tcPr>
            <w:tcW w:w="1785" w:type="dxa"/>
            <w:tcBorders>
              <w:top w:val="nil"/>
              <w:left w:val="single" w:sz="4" w:space="0" w:color="auto"/>
              <w:bottom w:val="single" w:sz="4" w:space="0" w:color="auto"/>
              <w:right w:val="single" w:sz="4" w:space="0" w:color="auto"/>
            </w:tcBorders>
          </w:tcPr>
          <w:p w:rsidR="006B1569" w:rsidRDefault="004766A7">
            <w:pPr>
              <w:pStyle w:val="ConsPlusCell"/>
              <w:rPr>
                <w:rFonts w:ascii="Times New Roman" w:hAnsi="Times New Roman" w:cs="Times New Roman"/>
              </w:rPr>
            </w:pPr>
            <w:r>
              <w:rPr>
                <w:rFonts w:ascii="Times New Roman" w:hAnsi="Times New Roman" w:cs="Times New Roman"/>
              </w:rPr>
              <w:t>172</w:t>
            </w:r>
          </w:p>
        </w:tc>
      </w:tr>
      <w:tr w:rsidR="006B1569">
        <w:trPr>
          <w:trHeight w:val="6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6B1569" w:rsidRDefault="00DE1E84">
            <w:pPr>
              <w:pStyle w:val="ConsPlusCell"/>
              <w:rPr>
                <w:rFonts w:ascii="Times New Roman" w:hAnsi="Times New Roman" w:cs="Times New Roman"/>
              </w:rPr>
            </w:pPr>
            <w:r>
              <w:rPr>
                <w:rFonts w:ascii="Times New Roman" w:hAnsi="Times New Roman" w:cs="Times New Roman"/>
              </w:rPr>
              <w:t xml:space="preserve">   за год</w:t>
            </w:r>
            <w:r w:rsidR="006B1569">
              <w:rPr>
                <w:rFonts w:ascii="Times New Roman" w:hAnsi="Times New Roman" w:cs="Times New Roman"/>
              </w:rPr>
              <w:br/>
            </w:r>
            <w:r>
              <w:rPr>
                <w:rFonts w:ascii="Times New Roman" w:hAnsi="Times New Roman" w:cs="Times New Roman"/>
              </w:rPr>
              <w:t xml:space="preserve">предшествующий </w:t>
            </w:r>
            <w:proofErr w:type="gramStart"/>
            <w:r>
              <w:rPr>
                <w:rFonts w:ascii="Times New Roman" w:hAnsi="Times New Roman" w:cs="Times New Roman"/>
              </w:rPr>
              <w:t>отчетному</w:t>
            </w:r>
            <w:proofErr w:type="gramEnd"/>
            <w:r w:rsidR="006B1569">
              <w:rPr>
                <w:rFonts w:ascii="Times New Roman" w:hAnsi="Times New Roman" w:cs="Times New Roman"/>
              </w:rPr>
              <w:t xml:space="preserve">   </w:t>
            </w:r>
          </w:p>
        </w:tc>
        <w:tc>
          <w:tcPr>
            <w:tcW w:w="178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за отчетный </w:t>
            </w:r>
            <w:r>
              <w:rPr>
                <w:rFonts w:ascii="Times New Roman" w:hAnsi="Times New Roman" w:cs="Times New Roman"/>
              </w:rPr>
              <w:br/>
              <w:t xml:space="preserve">     год     </w:t>
            </w:r>
          </w:p>
        </w:tc>
      </w:tr>
      <w:tr w:rsidR="006B1569">
        <w:trPr>
          <w:trHeight w:val="4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6. </w:t>
            </w:r>
          </w:p>
        </w:tc>
        <w:tc>
          <w:tcPr>
            <w:tcW w:w="499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Средняя заработная плата работников     </w:t>
            </w:r>
            <w:r>
              <w:rPr>
                <w:rFonts w:ascii="Times New Roman" w:hAnsi="Times New Roman" w:cs="Times New Roman"/>
              </w:rPr>
              <w:br/>
              <w:t xml:space="preserve">муниципального учреждения               </w:t>
            </w:r>
          </w:p>
        </w:tc>
        <w:tc>
          <w:tcPr>
            <w:tcW w:w="1904" w:type="dxa"/>
            <w:tcBorders>
              <w:top w:val="nil"/>
              <w:left w:val="single" w:sz="4" w:space="0" w:color="auto"/>
              <w:bottom w:val="single" w:sz="4" w:space="0" w:color="auto"/>
              <w:right w:val="single" w:sz="4" w:space="0" w:color="auto"/>
            </w:tcBorders>
          </w:tcPr>
          <w:p w:rsidR="004766A7" w:rsidRDefault="004766A7" w:rsidP="004766A7">
            <w:pPr>
              <w:pStyle w:val="ConsPlusCell"/>
              <w:rPr>
                <w:rFonts w:ascii="Times New Roman" w:hAnsi="Times New Roman" w:cs="Times New Roman"/>
              </w:rPr>
            </w:pPr>
            <w:r>
              <w:rPr>
                <w:rFonts w:ascii="Times New Roman" w:hAnsi="Times New Roman" w:cs="Times New Roman"/>
              </w:rPr>
              <w:t>31960,00</w:t>
            </w:r>
          </w:p>
          <w:p w:rsidR="00633D95" w:rsidRPr="00633D95" w:rsidRDefault="00633D95" w:rsidP="00633D95">
            <w:pPr>
              <w:rPr>
                <w:sz w:val="20"/>
                <w:szCs w:val="20"/>
              </w:rPr>
            </w:pPr>
          </w:p>
          <w:p w:rsidR="006B1569" w:rsidRDefault="006B1569">
            <w:pPr>
              <w:pStyle w:val="ConsPlusCell"/>
              <w:rPr>
                <w:rFonts w:ascii="Times New Roman" w:hAnsi="Times New Roman" w:cs="Times New Roman"/>
              </w:rPr>
            </w:pPr>
          </w:p>
        </w:tc>
        <w:tc>
          <w:tcPr>
            <w:tcW w:w="1785" w:type="dxa"/>
            <w:tcBorders>
              <w:top w:val="nil"/>
              <w:left w:val="single" w:sz="4" w:space="0" w:color="auto"/>
              <w:bottom w:val="single" w:sz="4" w:space="0" w:color="auto"/>
              <w:right w:val="single" w:sz="4" w:space="0" w:color="auto"/>
            </w:tcBorders>
          </w:tcPr>
          <w:p w:rsidR="00DE1E84" w:rsidRDefault="004766A7">
            <w:pPr>
              <w:pStyle w:val="ConsPlusCell"/>
              <w:rPr>
                <w:rFonts w:ascii="Times New Roman" w:hAnsi="Times New Roman" w:cs="Times New Roman"/>
              </w:rPr>
            </w:pPr>
            <w:r>
              <w:rPr>
                <w:rFonts w:ascii="Times New Roman" w:hAnsi="Times New Roman" w:cs="Times New Roman"/>
              </w:rPr>
              <w:t>37196,70</w:t>
            </w:r>
          </w:p>
          <w:p w:rsidR="00F71889" w:rsidRDefault="00F71889">
            <w:pPr>
              <w:pStyle w:val="ConsPlusCell"/>
              <w:rPr>
                <w:rFonts w:ascii="Times New Roman" w:hAnsi="Times New Roman" w:cs="Times New Roman"/>
              </w:rPr>
            </w:pPr>
          </w:p>
        </w:tc>
      </w:tr>
    </w:tbl>
    <w:p w:rsidR="006B1569" w:rsidRDefault="006B1569" w:rsidP="00155A79">
      <w:pPr>
        <w:widowControl w:val="0"/>
        <w:autoSpaceDE w:val="0"/>
        <w:autoSpaceDN w:val="0"/>
        <w:adjustRightInd w:val="0"/>
        <w:jc w:val="center"/>
      </w:pPr>
    </w:p>
    <w:p w:rsidR="006B1569" w:rsidRDefault="006B1569" w:rsidP="00BE23F8">
      <w:pPr>
        <w:pStyle w:val="ConsPlusNonformat"/>
        <w:ind w:firstLine="709"/>
        <w:jc w:val="both"/>
        <w:rPr>
          <w:rFonts w:ascii="Times New Roman" w:hAnsi="Times New Roman" w:cs="Times New Roman"/>
        </w:rPr>
      </w:pPr>
      <w:r>
        <w:rPr>
          <w:rFonts w:ascii="Times New Roman" w:hAnsi="Times New Roman" w:cs="Times New Roman"/>
        </w:rPr>
        <w:t>Раздел 2. РЕЗУЛЬТАТЫ ДЕЯТЕЛЬНОСТИ МУНИЦИПАЛЬНОГО УЧРЕЖДЕНИЯ</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5355"/>
        <w:gridCol w:w="1666"/>
        <w:gridCol w:w="1666"/>
      </w:tblGrid>
      <w:tr w:rsidR="006B1569">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5355"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332"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6B1569">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535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приносящая </w:t>
            </w:r>
            <w:r>
              <w:rPr>
                <w:rFonts w:ascii="Times New Roman" w:hAnsi="Times New Roman" w:cs="Times New Roman"/>
              </w:rPr>
              <w:br/>
              <w:t xml:space="preserve">   доход    </w:t>
            </w:r>
            <w:r>
              <w:rPr>
                <w:rFonts w:ascii="Times New Roman" w:hAnsi="Times New Roman" w:cs="Times New Roman"/>
              </w:rPr>
              <w:br/>
              <w:t>деятельность</w:t>
            </w:r>
          </w:p>
        </w:tc>
      </w:tr>
      <w:tr w:rsidR="006B1569">
        <w:trPr>
          <w:trHeight w:val="8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535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Изменение (увеличение, уменьшение) балансовой (остато</w:t>
            </w:r>
            <w:r>
              <w:rPr>
                <w:rFonts w:ascii="Times New Roman" w:hAnsi="Times New Roman" w:cs="Times New Roman"/>
              </w:rPr>
              <w:t>ч</w:t>
            </w:r>
            <w:r>
              <w:rPr>
                <w:rFonts w:ascii="Times New Roman" w:hAnsi="Times New Roman" w:cs="Times New Roman"/>
              </w:rPr>
              <w:t xml:space="preserve">ной) стоимости нефинансовых активов относительно          </w:t>
            </w:r>
            <w:r>
              <w:rPr>
                <w:rFonts w:ascii="Times New Roman" w:hAnsi="Times New Roman" w:cs="Times New Roman"/>
              </w:rPr>
              <w:br/>
              <w:t>предыдущего отчетного года (в процентах)</w:t>
            </w:r>
          </w:p>
        </w:tc>
        <w:tc>
          <w:tcPr>
            <w:tcW w:w="1666" w:type="dxa"/>
            <w:tcBorders>
              <w:top w:val="nil"/>
              <w:left w:val="single" w:sz="4" w:space="0" w:color="auto"/>
              <w:bottom w:val="single" w:sz="4" w:space="0" w:color="auto"/>
              <w:right w:val="single" w:sz="4" w:space="0" w:color="auto"/>
            </w:tcBorders>
          </w:tcPr>
          <w:p w:rsidR="00DD36EF" w:rsidRDefault="002D5D0C" w:rsidP="00DD36EF">
            <w:pPr>
              <w:pStyle w:val="ConsPlusCell"/>
              <w:rPr>
                <w:rFonts w:ascii="Times New Roman" w:hAnsi="Times New Roman" w:cs="Times New Roman"/>
              </w:rPr>
            </w:pPr>
            <w:r>
              <w:rPr>
                <w:rFonts w:ascii="Times New Roman" w:hAnsi="Times New Roman" w:cs="Times New Roman"/>
              </w:rPr>
              <w:t xml:space="preserve">  </w:t>
            </w:r>
            <w:r w:rsidR="00AD77A9">
              <w:rPr>
                <w:rFonts w:ascii="Times New Roman" w:hAnsi="Times New Roman" w:cs="Times New Roman"/>
              </w:rPr>
              <w:t xml:space="preserve">   </w:t>
            </w:r>
            <w:r w:rsidR="00633D95">
              <w:rPr>
                <w:rFonts w:ascii="Times New Roman" w:hAnsi="Times New Roman" w:cs="Times New Roman"/>
              </w:rPr>
              <w:t>+ 0,97</w:t>
            </w:r>
            <w:r w:rsidR="00DD36EF">
              <w:rPr>
                <w:rFonts w:ascii="Times New Roman" w:hAnsi="Times New Roman" w:cs="Times New Roman"/>
              </w:rPr>
              <w:t>%</w:t>
            </w:r>
            <w:r w:rsidR="00AD77A9">
              <w:rPr>
                <w:rFonts w:ascii="Times New Roman" w:hAnsi="Times New Roman" w:cs="Times New Roman"/>
              </w:rPr>
              <w:t xml:space="preserve">  </w:t>
            </w:r>
          </w:p>
          <w:p w:rsidR="006B1569" w:rsidRDefault="00AD77A9" w:rsidP="000D098A">
            <w:pPr>
              <w:pStyle w:val="ConsPlusCell"/>
              <w:rPr>
                <w:rFonts w:ascii="Times New Roman" w:hAnsi="Times New Roman" w:cs="Times New Roman"/>
              </w:rPr>
            </w:pPr>
            <w:r>
              <w:rPr>
                <w:rFonts w:ascii="Times New Roman" w:hAnsi="Times New Roman" w:cs="Times New Roman"/>
              </w:rPr>
              <w:t xml:space="preserve"> </w:t>
            </w:r>
            <w:r w:rsidR="00DD36EF">
              <w:rPr>
                <w:rFonts w:ascii="Times New Roman" w:hAnsi="Times New Roman" w:cs="Times New Roman"/>
              </w:rPr>
              <w:t xml:space="preserve">     </w:t>
            </w:r>
            <w:r w:rsidR="00495FEC">
              <w:rPr>
                <w:rFonts w:ascii="Times New Roman" w:hAnsi="Times New Roman" w:cs="Times New Roman"/>
              </w:rPr>
              <w:t>- 0</w:t>
            </w:r>
            <w:r w:rsidR="00633D95">
              <w:rPr>
                <w:rFonts w:ascii="Times New Roman" w:hAnsi="Times New Roman" w:cs="Times New Roman"/>
              </w:rPr>
              <w:t>,75</w:t>
            </w:r>
            <w:r w:rsidR="00F71889">
              <w:rPr>
                <w:rFonts w:ascii="Times New Roman" w:hAnsi="Times New Roman" w:cs="Times New Roman"/>
              </w:rPr>
              <w:t xml:space="preserve">% </w:t>
            </w:r>
          </w:p>
        </w:tc>
        <w:tc>
          <w:tcPr>
            <w:tcW w:w="1666" w:type="dxa"/>
            <w:tcBorders>
              <w:top w:val="nil"/>
              <w:left w:val="single" w:sz="4" w:space="0" w:color="auto"/>
              <w:bottom w:val="single" w:sz="4" w:space="0" w:color="auto"/>
              <w:right w:val="single" w:sz="4" w:space="0" w:color="auto"/>
            </w:tcBorders>
          </w:tcPr>
          <w:p w:rsidR="00AD77A9" w:rsidRDefault="006B1569" w:rsidP="00AD77A9">
            <w:pPr>
              <w:pStyle w:val="ConsPlusCell"/>
              <w:rPr>
                <w:rFonts w:ascii="Times New Roman" w:hAnsi="Times New Roman" w:cs="Times New Roman"/>
              </w:rPr>
            </w:pPr>
            <w:r>
              <w:rPr>
                <w:rFonts w:ascii="Times New Roman" w:hAnsi="Times New Roman" w:cs="Times New Roman"/>
              </w:rPr>
              <w:t xml:space="preserve">      </w:t>
            </w:r>
            <w:r w:rsidR="00AD77A9">
              <w:rPr>
                <w:rFonts w:ascii="Times New Roman" w:hAnsi="Times New Roman" w:cs="Times New Roman"/>
              </w:rPr>
              <w:t>+</w:t>
            </w:r>
            <w:r w:rsidR="009E7D7E">
              <w:rPr>
                <w:rFonts w:ascii="Times New Roman" w:hAnsi="Times New Roman" w:cs="Times New Roman"/>
              </w:rPr>
              <w:t xml:space="preserve">   </w:t>
            </w:r>
            <w:r w:rsidR="0056342C">
              <w:rPr>
                <w:rFonts w:ascii="Times New Roman" w:hAnsi="Times New Roman" w:cs="Times New Roman"/>
              </w:rPr>
              <w:t>0</w:t>
            </w:r>
            <w:r w:rsidR="00DD36EF">
              <w:rPr>
                <w:rFonts w:ascii="Times New Roman" w:hAnsi="Times New Roman" w:cs="Times New Roman"/>
              </w:rPr>
              <w:t>%</w:t>
            </w:r>
          </w:p>
          <w:p w:rsidR="00DD36EF" w:rsidRDefault="00CD68CE" w:rsidP="00AD77A9">
            <w:pPr>
              <w:pStyle w:val="ConsPlusCell"/>
              <w:rPr>
                <w:rFonts w:ascii="Times New Roman" w:hAnsi="Times New Roman" w:cs="Times New Roman"/>
              </w:rPr>
            </w:pPr>
            <w:r>
              <w:rPr>
                <w:rFonts w:ascii="Times New Roman" w:hAnsi="Times New Roman" w:cs="Times New Roman"/>
              </w:rPr>
              <w:t xml:space="preserve">      -</w:t>
            </w:r>
            <w:r w:rsidR="0056342C">
              <w:rPr>
                <w:rFonts w:ascii="Times New Roman" w:hAnsi="Times New Roman" w:cs="Times New Roman"/>
              </w:rPr>
              <w:t xml:space="preserve">    0</w:t>
            </w:r>
            <w:r w:rsidR="00DD36EF">
              <w:rPr>
                <w:rFonts w:ascii="Times New Roman" w:hAnsi="Times New Roman" w:cs="Times New Roman"/>
              </w:rPr>
              <w:t xml:space="preserve"> %</w:t>
            </w:r>
          </w:p>
          <w:p w:rsidR="006B1569" w:rsidRDefault="006B1569" w:rsidP="00AD77A9">
            <w:pPr>
              <w:pStyle w:val="ConsPlusCell"/>
              <w:rPr>
                <w:rFonts w:ascii="Times New Roman" w:hAnsi="Times New Roman" w:cs="Times New Roman"/>
              </w:rPr>
            </w:pPr>
          </w:p>
        </w:tc>
      </w:tr>
      <w:tr w:rsidR="006B1569">
        <w:trPr>
          <w:trHeight w:val="10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2. </w:t>
            </w:r>
          </w:p>
        </w:tc>
        <w:tc>
          <w:tcPr>
            <w:tcW w:w="535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Общая сумма выставленных требований в возмещении ущерба по недостачам и хищениям материальных ценн</w:t>
            </w:r>
            <w:r>
              <w:rPr>
                <w:rFonts w:ascii="Times New Roman" w:hAnsi="Times New Roman" w:cs="Times New Roman"/>
              </w:rPr>
              <w:t>о</w:t>
            </w:r>
            <w:r>
              <w:rPr>
                <w:rFonts w:ascii="Times New Roman" w:hAnsi="Times New Roman" w:cs="Times New Roman"/>
              </w:rPr>
              <w:t>стей, денежных средств, а также от порчи материальных ценностей</w:t>
            </w:r>
            <w:hyperlink w:anchor="Par223" w:history="1">
              <w:r>
                <w:rPr>
                  <w:rStyle w:val="af9"/>
                  <w:rFonts w:ascii="Times New Roman" w:hAnsi="Times New Roman" w:cs="Times New Roman"/>
                </w:rPr>
                <w:t>(таблица 1)</w:t>
              </w:r>
            </w:hyperlink>
            <w:r>
              <w:t xml:space="preserve"> </w:t>
            </w:r>
          </w:p>
        </w:tc>
        <w:tc>
          <w:tcPr>
            <w:tcW w:w="1666" w:type="dxa"/>
            <w:tcBorders>
              <w:top w:val="nil"/>
              <w:left w:val="single" w:sz="4" w:space="0" w:color="auto"/>
              <w:bottom w:val="single" w:sz="4" w:space="0" w:color="auto"/>
              <w:right w:val="single" w:sz="4" w:space="0" w:color="auto"/>
            </w:tcBorders>
          </w:tcPr>
          <w:p w:rsidR="006B1569" w:rsidRDefault="006B1569" w:rsidP="001F008B">
            <w:pPr>
              <w:pStyle w:val="ConsPlusCell"/>
              <w:jc w:val="center"/>
              <w:rPr>
                <w:rFonts w:ascii="Times New Roman" w:hAnsi="Times New Roman" w:cs="Times New Roman"/>
              </w:rPr>
            </w:pPr>
            <w:r>
              <w:rPr>
                <w:rFonts w:ascii="Times New Roman" w:hAnsi="Times New Roman" w:cs="Times New Roman"/>
              </w:rPr>
              <w:t>нет</w:t>
            </w:r>
          </w:p>
        </w:tc>
        <w:tc>
          <w:tcPr>
            <w:tcW w:w="1666" w:type="dxa"/>
            <w:tcBorders>
              <w:top w:val="nil"/>
              <w:left w:val="single" w:sz="4" w:space="0" w:color="auto"/>
              <w:bottom w:val="single" w:sz="4" w:space="0" w:color="auto"/>
              <w:right w:val="single" w:sz="4" w:space="0" w:color="auto"/>
            </w:tcBorders>
          </w:tcPr>
          <w:p w:rsidR="006B1569" w:rsidRDefault="006B1569" w:rsidP="001F008B">
            <w:pPr>
              <w:pStyle w:val="ConsPlusCell"/>
              <w:jc w:val="center"/>
              <w:rPr>
                <w:rFonts w:ascii="Times New Roman" w:hAnsi="Times New Roman" w:cs="Times New Roman"/>
              </w:rPr>
            </w:pPr>
            <w:r>
              <w:rPr>
                <w:rFonts w:ascii="Times New Roman" w:hAnsi="Times New Roman" w:cs="Times New Roman"/>
              </w:rPr>
              <w:t>нет</w:t>
            </w:r>
          </w:p>
        </w:tc>
      </w:tr>
      <w:tr w:rsidR="006B1569">
        <w:trPr>
          <w:trHeight w:val="1382"/>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3. </w:t>
            </w:r>
          </w:p>
        </w:tc>
        <w:tc>
          <w:tcPr>
            <w:tcW w:w="535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Изменения (увеличение, уменьшение) дебиторской и кред</w:t>
            </w:r>
            <w:r>
              <w:rPr>
                <w:rFonts w:ascii="Times New Roman" w:hAnsi="Times New Roman" w:cs="Times New Roman"/>
              </w:rPr>
              <w:t>и</w:t>
            </w:r>
            <w:r>
              <w:rPr>
                <w:rFonts w:ascii="Times New Roman" w:hAnsi="Times New Roman" w:cs="Times New Roman"/>
              </w:rPr>
              <w:t>торской задолженности муниципального учреждения отн</w:t>
            </w:r>
            <w:r>
              <w:rPr>
                <w:rFonts w:ascii="Times New Roman" w:hAnsi="Times New Roman" w:cs="Times New Roman"/>
              </w:rPr>
              <w:t>о</w:t>
            </w:r>
            <w:r>
              <w:rPr>
                <w:rFonts w:ascii="Times New Roman" w:hAnsi="Times New Roman" w:cs="Times New Roman"/>
              </w:rPr>
              <w:t xml:space="preserve">сительно предыдущего отчетного года (в процентах) с </w:t>
            </w:r>
            <w:r>
              <w:rPr>
                <w:rFonts w:ascii="Times New Roman" w:hAnsi="Times New Roman" w:cs="Times New Roman"/>
              </w:rPr>
              <w:br/>
              <w:t>указанием причин образования просроченной кредиторской задолженности, а также дебиторской задолженности, нер</w:t>
            </w:r>
            <w:r>
              <w:rPr>
                <w:rFonts w:ascii="Times New Roman" w:hAnsi="Times New Roman" w:cs="Times New Roman"/>
              </w:rPr>
              <w:t>е</w:t>
            </w:r>
            <w:r>
              <w:rPr>
                <w:rFonts w:ascii="Times New Roman" w:hAnsi="Times New Roman" w:cs="Times New Roman"/>
              </w:rPr>
              <w:t>альной к взысканию (</w:t>
            </w:r>
            <w:hyperlink w:anchor="Par248" w:history="1">
              <w:r>
                <w:rPr>
                  <w:rStyle w:val="af9"/>
                  <w:rFonts w:ascii="Times New Roman" w:hAnsi="Times New Roman" w:cs="Times New Roman"/>
                </w:rPr>
                <w:t>таблицы 2</w:t>
              </w:r>
            </w:hyperlink>
            <w:r>
              <w:rPr>
                <w:rFonts w:ascii="Times New Roman" w:hAnsi="Times New Roman" w:cs="Times New Roman"/>
              </w:rPr>
              <w:t xml:space="preserve">, </w:t>
            </w:r>
            <w:hyperlink w:anchor="Par286" w:history="1">
              <w:r>
                <w:rPr>
                  <w:rStyle w:val="af9"/>
                  <w:rFonts w:ascii="Times New Roman" w:hAnsi="Times New Roman" w:cs="Times New Roman"/>
                </w:rPr>
                <w:t>3</w:t>
              </w:r>
            </w:hyperlink>
            <w:r>
              <w:rPr>
                <w:rFonts w:ascii="Times New Roman" w:hAnsi="Times New Roman" w:cs="Times New Roman"/>
              </w:rPr>
              <w:t xml:space="preserve">)             </w:t>
            </w:r>
          </w:p>
        </w:tc>
        <w:tc>
          <w:tcPr>
            <w:tcW w:w="1666" w:type="dxa"/>
            <w:tcBorders>
              <w:top w:val="nil"/>
              <w:left w:val="single" w:sz="4" w:space="0" w:color="auto"/>
              <w:bottom w:val="single" w:sz="4" w:space="0" w:color="auto"/>
              <w:right w:val="single" w:sz="4" w:space="0" w:color="auto"/>
            </w:tcBorders>
          </w:tcPr>
          <w:p w:rsidR="006B1569" w:rsidRDefault="00543570" w:rsidP="001F008B">
            <w:pPr>
              <w:pStyle w:val="ConsPlusCell"/>
              <w:jc w:val="center"/>
              <w:rPr>
                <w:rFonts w:ascii="Times New Roman" w:hAnsi="Times New Roman" w:cs="Times New Roman"/>
              </w:rPr>
            </w:pPr>
            <w:proofErr w:type="spellStart"/>
            <w:r>
              <w:rPr>
                <w:rFonts w:ascii="Times New Roman" w:hAnsi="Times New Roman" w:cs="Times New Roman"/>
              </w:rPr>
              <w:t>Дт</w:t>
            </w:r>
            <w:proofErr w:type="spellEnd"/>
            <w:r>
              <w:rPr>
                <w:rFonts w:ascii="Times New Roman" w:hAnsi="Times New Roman" w:cs="Times New Roman"/>
              </w:rPr>
              <w:t xml:space="preserve"> - </w:t>
            </w:r>
            <w:r w:rsidR="00AD763A">
              <w:rPr>
                <w:rFonts w:ascii="Times New Roman" w:hAnsi="Times New Roman" w:cs="Times New Roman"/>
              </w:rPr>
              <w:t>51</w:t>
            </w:r>
            <w:r w:rsidR="00A32201">
              <w:rPr>
                <w:rFonts w:ascii="Times New Roman" w:hAnsi="Times New Roman" w:cs="Times New Roman"/>
              </w:rPr>
              <w:t>%</w:t>
            </w:r>
          </w:p>
          <w:p w:rsidR="00BA0B6C" w:rsidRDefault="00DC7E29" w:rsidP="00BA0B6C">
            <w:pPr>
              <w:pStyle w:val="ConsPlusCell"/>
              <w:jc w:val="center"/>
              <w:rPr>
                <w:rFonts w:ascii="Times New Roman" w:hAnsi="Times New Roman" w:cs="Times New Roman"/>
              </w:rPr>
            </w:pPr>
            <w:proofErr w:type="spellStart"/>
            <w:r>
              <w:rPr>
                <w:rFonts w:ascii="Times New Roman" w:hAnsi="Times New Roman" w:cs="Times New Roman"/>
              </w:rPr>
              <w:t>Кт</w:t>
            </w:r>
            <w:proofErr w:type="spellEnd"/>
            <w:r>
              <w:rPr>
                <w:rFonts w:ascii="Times New Roman" w:hAnsi="Times New Roman" w:cs="Times New Roman"/>
              </w:rPr>
              <w:t xml:space="preserve"> -</w:t>
            </w:r>
            <w:r w:rsidR="00AD763A">
              <w:rPr>
                <w:rFonts w:ascii="Times New Roman" w:hAnsi="Times New Roman" w:cs="Times New Roman"/>
              </w:rPr>
              <w:t xml:space="preserve"> 21</w:t>
            </w:r>
            <w:r w:rsidR="00A32201">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6B1569" w:rsidRDefault="00AD763A" w:rsidP="001F008B">
            <w:pPr>
              <w:pStyle w:val="ConsPlusCell"/>
              <w:jc w:val="center"/>
              <w:rPr>
                <w:rFonts w:ascii="Times New Roman" w:hAnsi="Times New Roman" w:cs="Times New Roman"/>
              </w:rPr>
            </w:pPr>
            <w:proofErr w:type="spellStart"/>
            <w:r>
              <w:rPr>
                <w:rFonts w:ascii="Times New Roman" w:hAnsi="Times New Roman" w:cs="Times New Roman"/>
              </w:rPr>
              <w:t>Дт</w:t>
            </w:r>
            <w:proofErr w:type="spellEnd"/>
            <w:r>
              <w:rPr>
                <w:rFonts w:ascii="Times New Roman" w:hAnsi="Times New Roman" w:cs="Times New Roman"/>
              </w:rPr>
              <w:t xml:space="preserve"> -75</w:t>
            </w:r>
            <w:r w:rsidR="00A32201">
              <w:rPr>
                <w:rFonts w:ascii="Times New Roman" w:hAnsi="Times New Roman" w:cs="Times New Roman"/>
              </w:rPr>
              <w:t>%</w:t>
            </w:r>
          </w:p>
          <w:p w:rsidR="00BA0B6C" w:rsidRDefault="00351299" w:rsidP="001F008B">
            <w:pPr>
              <w:pStyle w:val="ConsPlusCell"/>
              <w:jc w:val="center"/>
              <w:rPr>
                <w:rFonts w:ascii="Times New Roman" w:hAnsi="Times New Roman" w:cs="Times New Roman"/>
              </w:rPr>
            </w:pPr>
            <w:proofErr w:type="spellStart"/>
            <w:r>
              <w:rPr>
                <w:rFonts w:ascii="Times New Roman" w:hAnsi="Times New Roman" w:cs="Times New Roman"/>
              </w:rPr>
              <w:t>Кт</w:t>
            </w:r>
            <w:proofErr w:type="spellEnd"/>
            <w:r>
              <w:rPr>
                <w:rFonts w:ascii="Times New Roman" w:hAnsi="Times New Roman" w:cs="Times New Roman"/>
              </w:rPr>
              <w:t xml:space="preserve"> </w:t>
            </w:r>
            <w:r w:rsidR="00AD763A">
              <w:rPr>
                <w:rFonts w:ascii="Times New Roman" w:hAnsi="Times New Roman" w:cs="Times New Roman"/>
              </w:rPr>
              <w:t>–</w:t>
            </w:r>
            <w:r w:rsidR="00543570">
              <w:rPr>
                <w:rFonts w:ascii="Times New Roman" w:hAnsi="Times New Roman" w:cs="Times New Roman"/>
              </w:rPr>
              <w:t xml:space="preserve"> </w:t>
            </w:r>
            <w:r w:rsidR="00AD763A">
              <w:rPr>
                <w:rFonts w:ascii="Times New Roman" w:hAnsi="Times New Roman" w:cs="Times New Roman"/>
              </w:rPr>
              <w:t>28,9</w:t>
            </w:r>
            <w:r w:rsidR="00A32201">
              <w:rPr>
                <w:rFonts w:ascii="Times New Roman" w:hAnsi="Times New Roman" w:cs="Times New Roman"/>
              </w:rPr>
              <w:t>%</w:t>
            </w:r>
          </w:p>
        </w:tc>
      </w:tr>
      <w:tr w:rsidR="000C4E3A">
        <w:trPr>
          <w:trHeight w:val="600"/>
          <w:jc w:val="center"/>
        </w:trPr>
        <w:tc>
          <w:tcPr>
            <w:tcW w:w="595" w:type="dxa"/>
            <w:tcBorders>
              <w:top w:val="nil"/>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4. </w:t>
            </w:r>
          </w:p>
        </w:tc>
        <w:tc>
          <w:tcPr>
            <w:tcW w:w="5355" w:type="dxa"/>
            <w:tcBorders>
              <w:top w:val="nil"/>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Суммы доходов, полученных муниципальным    </w:t>
            </w:r>
            <w:r>
              <w:rPr>
                <w:rFonts w:ascii="Times New Roman" w:hAnsi="Times New Roman" w:cs="Times New Roman"/>
              </w:rPr>
              <w:br/>
              <w:t xml:space="preserve">учреждением от оказания платных услуг      </w:t>
            </w:r>
            <w:r>
              <w:rPr>
                <w:rFonts w:ascii="Times New Roman" w:hAnsi="Times New Roman" w:cs="Times New Roman"/>
              </w:rPr>
              <w:br/>
              <w:t xml:space="preserve">(выполнения работ) </w:t>
            </w:r>
            <w:hyperlink w:anchor="Par321" w:history="1">
              <w:r>
                <w:rPr>
                  <w:rStyle w:val="af9"/>
                  <w:rFonts w:ascii="Times New Roman" w:hAnsi="Times New Roman" w:cs="Times New Roman"/>
                </w:rPr>
                <w:t>(таблица 4)</w:t>
              </w:r>
            </w:hyperlink>
          </w:p>
        </w:tc>
        <w:tc>
          <w:tcPr>
            <w:tcW w:w="1666" w:type="dxa"/>
            <w:tcBorders>
              <w:top w:val="nil"/>
              <w:left w:val="single" w:sz="4" w:space="0" w:color="auto"/>
              <w:bottom w:val="single" w:sz="4" w:space="0" w:color="auto"/>
              <w:right w:val="single" w:sz="4" w:space="0" w:color="auto"/>
            </w:tcBorders>
          </w:tcPr>
          <w:p w:rsidR="00D02A66" w:rsidRPr="00A02D6F" w:rsidRDefault="00D02A66" w:rsidP="00D02A66">
            <w:pPr>
              <w:pStyle w:val="ConsPlusCell"/>
              <w:jc w:val="center"/>
              <w:rPr>
                <w:rFonts w:ascii="Times New Roman" w:hAnsi="Times New Roman" w:cs="Times New Roman"/>
                <w:lang w:val="en-US"/>
              </w:rPr>
            </w:pPr>
            <w:r>
              <w:rPr>
                <w:rFonts w:ascii="Times New Roman" w:hAnsi="Times New Roman" w:cs="Times New Roman"/>
                <w:lang w:val="en-US"/>
              </w:rPr>
              <w:t>9624616.74</w:t>
            </w:r>
          </w:p>
          <w:p w:rsidR="000C4E3A" w:rsidRDefault="000C4E3A" w:rsidP="00A32201">
            <w:pPr>
              <w:pStyle w:val="ConsPlusCell"/>
              <w:jc w:val="center"/>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0C4E3A" w:rsidRDefault="00D02A66" w:rsidP="00A32201">
            <w:pPr>
              <w:pStyle w:val="ConsPlusCell"/>
              <w:jc w:val="center"/>
              <w:rPr>
                <w:rFonts w:ascii="Times New Roman" w:hAnsi="Times New Roman" w:cs="Times New Roman"/>
              </w:rPr>
            </w:pPr>
            <w:r>
              <w:rPr>
                <w:rFonts w:ascii="Times New Roman" w:hAnsi="Times New Roman" w:cs="Times New Roman"/>
                <w:lang w:val="en-US"/>
              </w:rPr>
              <w:t>1095152.24</w:t>
            </w:r>
          </w:p>
        </w:tc>
      </w:tr>
      <w:tr w:rsidR="000C4E3A">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5. </w:t>
            </w:r>
          </w:p>
        </w:tc>
        <w:tc>
          <w:tcPr>
            <w:tcW w:w="535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Цены (тарифы) на платные услуги (работы), оказываемые потребителям (в динамике в течение отчетного года) </w:t>
            </w:r>
          </w:p>
          <w:p w:rsidR="000C4E3A" w:rsidRDefault="00E323B1">
            <w:pPr>
              <w:pStyle w:val="ConsPlusCell"/>
              <w:rPr>
                <w:rFonts w:ascii="Times New Roman" w:hAnsi="Times New Roman" w:cs="Times New Roman"/>
              </w:rPr>
            </w:pPr>
            <w:hyperlink w:anchor="Par333" w:history="1">
              <w:r w:rsidR="000C4E3A">
                <w:rPr>
                  <w:rStyle w:val="af9"/>
                  <w:rFonts w:ascii="Times New Roman" w:hAnsi="Times New Roman" w:cs="Times New Roman"/>
                </w:rPr>
                <w:t>(таблица 5)</w:t>
              </w:r>
            </w:hyperlink>
          </w:p>
        </w:tc>
        <w:tc>
          <w:tcPr>
            <w:tcW w:w="1666" w:type="dxa"/>
            <w:tcBorders>
              <w:top w:val="single" w:sz="4" w:space="0" w:color="auto"/>
              <w:left w:val="single" w:sz="4" w:space="0" w:color="auto"/>
              <w:bottom w:val="single" w:sz="4" w:space="0" w:color="auto"/>
              <w:right w:val="single" w:sz="4" w:space="0" w:color="auto"/>
            </w:tcBorders>
          </w:tcPr>
          <w:p w:rsidR="000C4E3A" w:rsidRPr="00D041A4" w:rsidRDefault="004766A7" w:rsidP="00A32201">
            <w:pPr>
              <w:pStyle w:val="ConsPlusCell"/>
              <w:jc w:val="center"/>
              <w:rPr>
                <w:rFonts w:ascii="Times New Roman" w:hAnsi="Times New Roman" w:cs="Times New Roman"/>
                <w:lang w:val="en-US"/>
              </w:rPr>
            </w:pPr>
            <w:r>
              <w:rPr>
                <w:rFonts w:ascii="Times New Roman" w:hAnsi="Times New Roman" w:cs="Times New Roman"/>
                <w:lang w:val="en-US"/>
              </w:rPr>
              <w:t>3000</w:t>
            </w:r>
          </w:p>
        </w:tc>
        <w:tc>
          <w:tcPr>
            <w:tcW w:w="1666" w:type="dxa"/>
            <w:tcBorders>
              <w:top w:val="single" w:sz="4" w:space="0" w:color="auto"/>
              <w:left w:val="single" w:sz="4" w:space="0" w:color="auto"/>
              <w:bottom w:val="single" w:sz="4" w:space="0" w:color="auto"/>
              <w:right w:val="single" w:sz="4" w:space="0" w:color="auto"/>
            </w:tcBorders>
          </w:tcPr>
          <w:p w:rsidR="000C4E3A" w:rsidRPr="00D041A4" w:rsidRDefault="00D02A66" w:rsidP="00A32201">
            <w:pPr>
              <w:pStyle w:val="ConsPlusCell"/>
              <w:jc w:val="center"/>
              <w:rPr>
                <w:rFonts w:ascii="Times New Roman" w:hAnsi="Times New Roman" w:cs="Times New Roman"/>
                <w:lang w:val="en-US"/>
              </w:rPr>
            </w:pPr>
            <w:r>
              <w:rPr>
                <w:rFonts w:ascii="Times New Roman" w:hAnsi="Times New Roman" w:cs="Times New Roman"/>
                <w:lang w:val="en-US"/>
              </w:rPr>
              <w:t>3000</w:t>
            </w:r>
          </w:p>
        </w:tc>
      </w:tr>
      <w:tr w:rsidR="000C4E3A">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6. </w:t>
            </w:r>
          </w:p>
        </w:tc>
        <w:tc>
          <w:tcPr>
            <w:tcW w:w="535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Общее количество потребителей, воспользовавшихся усл</w:t>
            </w:r>
            <w:r>
              <w:rPr>
                <w:rFonts w:ascii="Times New Roman" w:hAnsi="Times New Roman" w:cs="Times New Roman"/>
              </w:rPr>
              <w:t>у</w:t>
            </w:r>
            <w:r>
              <w:rPr>
                <w:rFonts w:ascii="Times New Roman" w:hAnsi="Times New Roman" w:cs="Times New Roman"/>
              </w:rPr>
              <w:t xml:space="preserve">гами (работами) муниципального учреждения (в том числе     </w:t>
            </w:r>
            <w:r>
              <w:rPr>
                <w:rFonts w:ascii="Times New Roman" w:hAnsi="Times New Roman" w:cs="Times New Roman"/>
              </w:rPr>
              <w:br/>
              <w:t xml:space="preserve">платными для потребителей) </w:t>
            </w:r>
            <w:hyperlink w:anchor="Par346" w:history="1">
              <w:r>
                <w:rPr>
                  <w:rStyle w:val="af9"/>
                  <w:rFonts w:ascii="Times New Roman" w:hAnsi="Times New Roman" w:cs="Times New Roman"/>
                </w:rPr>
                <w:t>(таблица 6)</w:t>
              </w:r>
            </w:hyperlink>
          </w:p>
        </w:tc>
        <w:tc>
          <w:tcPr>
            <w:tcW w:w="1666" w:type="dxa"/>
            <w:tcBorders>
              <w:top w:val="single" w:sz="4" w:space="0" w:color="auto"/>
              <w:left w:val="single" w:sz="4" w:space="0" w:color="auto"/>
              <w:bottom w:val="single" w:sz="4" w:space="0" w:color="auto"/>
              <w:right w:val="single" w:sz="4" w:space="0" w:color="auto"/>
            </w:tcBorders>
          </w:tcPr>
          <w:p w:rsidR="000C4E3A" w:rsidRPr="007F4FC5" w:rsidRDefault="007F4FC5" w:rsidP="00A32201">
            <w:pPr>
              <w:pStyle w:val="ConsPlusCell"/>
              <w:jc w:val="center"/>
              <w:rPr>
                <w:rFonts w:ascii="Times New Roman" w:hAnsi="Times New Roman" w:cs="Times New Roman"/>
              </w:rPr>
            </w:pPr>
            <w:r>
              <w:rPr>
                <w:rFonts w:ascii="Times New Roman" w:hAnsi="Times New Roman" w:cs="Times New Roman"/>
              </w:rPr>
              <w:t>814</w:t>
            </w:r>
          </w:p>
        </w:tc>
        <w:tc>
          <w:tcPr>
            <w:tcW w:w="1666" w:type="dxa"/>
            <w:tcBorders>
              <w:top w:val="single" w:sz="4" w:space="0" w:color="auto"/>
              <w:left w:val="single" w:sz="4" w:space="0" w:color="auto"/>
              <w:bottom w:val="single" w:sz="4" w:space="0" w:color="auto"/>
              <w:right w:val="single" w:sz="4" w:space="0" w:color="auto"/>
            </w:tcBorders>
          </w:tcPr>
          <w:p w:rsidR="000C4E3A" w:rsidRPr="00D041A4" w:rsidRDefault="0097188F" w:rsidP="00A32201">
            <w:pPr>
              <w:pStyle w:val="ConsPlusCell"/>
              <w:jc w:val="center"/>
              <w:rPr>
                <w:rFonts w:ascii="Times New Roman" w:hAnsi="Times New Roman" w:cs="Times New Roman"/>
                <w:lang w:val="en-US"/>
              </w:rPr>
            </w:pPr>
            <w:r>
              <w:rPr>
                <w:rFonts w:ascii="Times New Roman" w:hAnsi="Times New Roman" w:cs="Times New Roman"/>
                <w:lang w:val="en-US"/>
              </w:rPr>
              <w:t>890</w:t>
            </w:r>
          </w:p>
        </w:tc>
      </w:tr>
      <w:tr w:rsidR="006B1569">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7. </w:t>
            </w:r>
          </w:p>
        </w:tc>
        <w:tc>
          <w:tcPr>
            <w:tcW w:w="535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Количество жалоб потребителей и принятые по</w:t>
            </w:r>
            <w:r>
              <w:rPr>
                <w:rFonts w:ascii="Times New Roman" w:hAnsi="Times New Roman" w:cs="Times New Roman"/>
              </w:rPr>
              <w:br/>
              <w:t xml:space="preserve">результатам их рассмотрения меры (таблица </w:t>
            </w:r>
            <w:hyperlink w:anchor="Par365" w:history="1">
              <w:r>
                <w:rPr>
                  <w:rStyle w:val="af9"/>
                  <w:rFonts w:ascii="Times New Roman" w:hAnsi="Times New Roman" w:cs="Times New Roman"/>
                </w:rPr>
                <w:t>7</w:t>
              </w:r>
            </w:hyperlink>
            <w:r>
              <w:rPr>
                <w:rFonts w:ascii="Times New Roman" w:hAnsi="Times New Roman" w:cs="Times New Roman"/>
              </w:rPr>
              <w:t xml:space="preserve">)                                         </w:t>
            </w:r>
          </w:p>
        </w:tc>
        <w:tc>
          <w:tcPr>
            <w:tcW w:w="1666"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нет</w:t>
            </w:r>
          </w:p>
        </w:tc>
        <w:tc>
          <w:tcPr>
            <w:tcW w:w="1666"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нет</w:t>
            </w:r>
          </w:p>
        </w:tc>
      </w:tr>
      <w:tr w:rsidR="000C4E3A">
        <w:trPr>
          <w:trHeight w:val="1000"/>
          <w:jc w:val="center"/>
        </w:trPr>
        <w:tc>
          <w:tcPr>
            <w:tcW w:w="59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lastRenderedPageBreak/>
              <w:t xml:space="preserve">8. </w:t>
            </w:r>
            <w:r>
              <w:rPr>
                <w:rFonts w:ascii="Times New Roman" w:hAnsi="Times New Roman" w:cs="Times New Roman"/>
              </w:rPr>
              <w:br/>
            </w:r>
            <w:hyperlink w:anchor="Par200" w:history="1">
              <w:r>
                <w:rPr>
                  <w:rStyle w:val="af9"/>
                  <w:rFonts w:ascii="Times New Roman" w:hAnsi="Times New Roman" w:cs="Times New Roman"/>
                </w:rPr>
                <w:t>*</w:t>
              </w:r>
            </w:hyperlink>
          </w:p>
        </w:tc>
        <w:tc>
          <w:tcPr>
            <w:tcW w:w="5355" w:type="dxa"/>
            <w:tcBorders>
              <w:top w:val="single" w:sz="4" w:space="0" w:color="auto"/>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Суммы кассовых и плановых поступлений (с   </w:t>
            </w:r>
            <w:r>
              <w:rPr>
                <w:rFonts w:ascii="Times New Roman" w:hAnsi="Times New Roman" w:cs="Times New Roman"/>
              </w:rPr>
              <w:br/>
              <w:t xml:space="preserve">учетом возврата) в разрезе поступлений,    </w:t>
            </w:r>
            <w:r>
              <w:rPr>
                <w:rFonts w:ascii="Times New Roman" w:hAnsi="Times New Roman" w:cs="Times New Roman"/>
              </w:rPr>
              <w:br/>
              <w:t xml:space="preserve">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single" w:sz="4" w:space="0" w:color="auto"/>
              <w:left w:val="single" w:sz="4" w:space="0" w:color="auto"/>
              <w:bottom w:val="single" w:sz="4" w:space="0" w:color="auto"/>
              <w:right w:val="single" w:sz="4" w:space="0" w:color="auto"/>
            </w:tcBorders>
          </w:tcPr>
          <w:p w:rsidR="000C4E3A" w:rsidRDefault="00A156FF" w:rsidP="00A156FF">
            <w:pPr>
              <w:pStyle w:val="ConsPlusCell"/>
              <w:jc w:val="center"/>
              <w:rPr>
                <w:rFonts w:ascii="Times New Roman" w:hAnsi="Times New Roman" w:cs="Times New Roman"/>
              </w:rPr>
            </w:pPr>
            <w:r>
              <w:rPr>
                <w:rFonts w:ascii="Times New Roman" w:hAnsi="Times New Roman" w:cs="Times New Roman"/>
              </w:rPr>
              <w:t>120221090,40</w:t>
            </w:r>
          </w:p>
        </w:tc>
        <w:tc>
          <w:tcPr>
            <w:tcW w:w="1666" w:type="dxa"/>
            <w:tcBorders>
              <w:top w:val="single" w:sz="4" w:space="0" w:color="auto"/>
              <w:left w:val="single" w:sz="4" w:space="0" w:color="auto"/>
              <w:bottom w:val="single" w:sz="4" w:space="0" w:color="auto"/>
              <w:right w:val="single" w:sz="4" w:space="0" w:color="auto"/>
            </w:tcBorders>
          </w:tcPr>
          <w:p w:rsidR="000C4E3A" w:rsidRDefault="00A156FF" w:rsidP="00A156FF">
            <w:pPr>
              <w:pStyle w:val="ConsPlusCell"/>
              <w:jc w:val="center"/>
              <w:rPr>
                <w:rFonts w:ascii="Times New Roman" w:hAnsi="Times New Roman" w:cs="Times New Roman"/>
              </w:rPr>
            </w:pPr>
            <w:r>
              <w:rPr>
                <w:rFonts w:ascii="Times New Roman" w:hAnsi="Times New Roman" w:cs="Times New Roman"/>
              </w:rPr>
              <w:t>10885245,85</w:t>
            </w:r>
          </w:p>
        </w:tc>
      </w:tr>
      <w:tr w:rsidR="000C4E3A">
        <w:trPr>
          <w:trHeight w:val="1000"/>
          <w:jc w:val="center"/>
        </w:trPr>
        <w:tc>
          <w:tcPr>
            <w:tcW w:w="595" w:type="dxa"/>
            <w:tcBorders>
              <w:top w:val="nil"/>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200" w:history="1">
              <w:r>
                <w:rPr>
                  <w:rStyle w:val="af9"/>
                  <w:rFonts w:ascii="Times New Roman" w:hAnsi="Times New Roman" w:cs="Times New Roman"/>
                </w:rPr>
                <w:t>*</w:t>
              </w:r>
            </w:hyperlink>
          </w:p>
        </w:tc>
        <w:tc>
          <w:tcPr>
            <w:tcW w:w="5355" w:type="dxa"/>
            <w:tcBorders>
              <w:top w:val="nil"/>
              <w:left w:val="single" w:sz="4" w:space="0" w:color="auto"/>
              <w:bottom w:val="single" w:sz="4" w:space="0" w:color="auto"/>
              <w:right w:val="single" w:sz="4" w:space="0" w:color="auto"/>
            </w:tcBorders>
          </w:tcPr>
          <w:p w:rsidR="000C4E3A" w:rsidRDefault="000C4E3A">
            <w:pPr>
              <w:pStyle w:val="ConsPlusCell"/>
              <w:rPr>
                <w:rFonts w:ascii="Times New Roman" w:hAnsi="Times New Roman" w:cs="Times New Roman"/>
              </w:rPr>
            </w:pPr>
            <w:r>
              <w:rPr>
                <w:rFonts w:ascii="Times New Roman" w:hAnsi="Times New Roman" w:cs="Times New Roman"/>
              </w:rPr>
              <w:t xml:space="preserve">Суммы кассовых и плановых выплат (с учетом </w:t>
            </w:r>
            <w:r>
              <w:rPr>
                <w:rFonts w:ascii="Times New Roman" w:hAnsi="Times New Roman" w:cs="Times New Roman"/>
              </w:rPr>
              <w:br/>
              <w:t xml:space="preserve">восстановленных кассовых выплат) в разрезе </w:t>
            </w:r>
            <w:r>
              <w:rPr>
                <w:rFonts w:ascii="Times New Roman" w:hAnsi="Times New Roman" w:cs="Times New Roman"/>
              </w:rPr>
              <w:br/>
              <w:t xml:space="preserve">выплат, 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nil"/>
              <w:left w:val="single" w:sz="4" w:space="0" w:color="auto"/>
              <w:bottom w:val="single" w:sz="4" w:space="0" w:color="auto"/>
              <w:right w:val="single" w:sz="4" w:space="0" w:color="auto"/>
            </w:tcBorders>
          </w:tcPr>
          <w:p w:rsidR="000C4E3A" w:rsidRDefault="00A156FF" w:rsidP="00A156FF">
            <w:pPr>
              <w:pStyle w:val="ConsPlusCell"/>
              <w:jc w:val="center"/>
              <w:rPr>
                <w:rFonts w:ascii="Times New Roman" w:hAnsi="Times New Roman" w:cs="Times New Roman"/>
              </w:rPr>
            </w:pPr>
            <w:r>
              <w:rPr>
                <w:rFonts w:ascii="Times New Roman" w:hAnsi="Times New Roman" w:cs="Times New Roman"/>
              </w:rPr>
              <w:t>120030395,41</w:t>
            </w:r>
          </w:p>
        </w:tc>
        <w:tc>
          <w:tcPr>
            <w:tcW w:w="1666" w:type="dxa"/>
            <w:tcBorders>
              <w:top w:val="nil"/>
              <w:left w:val="single" w:sz="4" w:space="0" w:color="auto"/>
              <w:bottom w:val="single" w:sz="4" w:space="0" w:color="auto"/>
              <w:right w:val="single" w:sz="4" w:space="0" w:color="auto"/>
            </w:tcBorders>
          </w:tcPr>
          <w:p w:rsidR="000C4E3A" w:rsidRDefault="00A156FF" w:rsidP="00A156FF">
            <w:pPr>
              <w:pStyle w:val="ConsPlusCell"/>
              <w:jc w:val="center"/>
              <w:rPr>
                <w:rFonts w:ascii="Times New Roman" w:hAnsi="Times New Roman" w:cs="Times New Roman"/>
              </w:rPr>
            </w:pPr>
            <w:r>
              <w:rPr>
                <w:rFonts w:ascii="Times New Roman" w:hAnsi="Times New Roman" w:cs="Times New Roman"/>
              </w:rPr>
              <w:t>9804314,08</w:t>
            </w:r>
          </w:p>
        </w:tc>
      </w:tr>
      <w:tr w:rsidR="006B1569">
        <w:trPr>
          <w:trHeight w:val="572"/>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bookmarkStart w:id="1" w:name="Par200"/>
            <w:bookmarkEnd w:id="1"/>
            <w:r>
              <w:rPr>
                <w:rFonts w:ascii="Times New Roman" w:hAnsi="Times New Roman" w:cs="Times New Roman"/>
              </w:rPr>
              <w:t xml:space="preserve">10. </w:t>
            </w:r>
          </w:p>
        </w:tc>
        <w:tc>
          <w:tcPr>
            <w:tcW w:w="535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Сведения об исполнении муниципального задания на оказ</w:t>
            </w:r>
            <w:r>
              <w:rPr>
                <w:rFonts w:ascii="Times New Roman" w:hAnsi="Times New Roman" w:cs="Times New Roman"/>
              </w:rPr>
              <w:t>а</w:t>
            </w:r>
            <w:r>
              <w:rPr>
                <w:rFonts w:ascii="Times New Roman" w:hAnsi="Times New Roman" w:cs="Times New Roman"/>
              </w:rPr>
              <w:t>ние муниципальных услуг (выполнение работ) (таблица 8)</w:t>
            </w:r>
          </w:p>
        </w:tc>
        <w:tc>
          <w:tcPr>
            <w:tcW w:w="1666" w:type="dxa"/>
            <w:tcBorders>
              <w:top w:val="single" w:sz="4" w:space="0" w:color="auto"/>
              <w:left w:val="single" w:sz="4" w:space="0" w:color="auto"/>
              <w:bottom w:val="single" w:sz="4" w:space="0" w:color="auto"/>
              <w:right w:val="single" w:sz="4" w:space="0" w:color="auto"/>
            </w:tcBorders>
          </w:tcPr>
          <w:p w:rsidR="006B1569" w:rsidRDefault="000D0CB4">
            <w:pPr>
              <w:pStyle w:val="ConsPlusCell"/>
              <w:rPr>
                <w:rFonts w:ascii="Times New Roman" w:hAnsi="Times New Roman" w:cs="Times New Roman"/>
              </w:rPr>
            </w:pPr>
            <w:r>
              <w:rPr>
                <w:rFonts w:ascii="Times New Roman" w:hAnsi="Times New Roman" w:cs="Times New Roman"/>
              </w:rPr>
              <w:t>99,9</w:t>
            </w:r>
            <w:r w:rsidR="001A46DC">
              <w:rPr>
                <w:rFonts w:ascii="Times New Roman" w:hAnsi="Times New Roman" w:cs="Times New Roman"/>
              </w:rPr>
              <w:t xml:space="preserve"> %</w:t>
            </w:r>
            <w:r w:rsidR="002C05A1">
              <w:rPr>
                <w:rFonts w:ascii="Times New Roman" w:hAnsi="Times New Roman" w:cs="Times New Roman"/>
              </w:rPr>
              <w:t xml:space="preserve"> / 0,5- в целом соотве</w:t>
            </w:r>
            <w:r w:rsidR="002C05A1">
              <w:rPr>
                <w:rFonts w:ascii="Times New Roman" w:hAnsi="Times New Roman" w:cs="Times New Roman"/>
              </w:rPr>
              <w:t>т</w:t>
            </w:r>
            <w:r w:rsidR="002C05A1">
              <w:rPr>
                <w:rFonts w:ascii="Times New Roman" w:hAnsi="Times New Roman" w:cs="Times New Roman"/>
              </w:rPr>
              <w:t>ствует</w:t>
            </w:r>
          </w:p>
        </w:tc>
        <w:tc>
          <w:tcPr>
            <w:tcW w:w="1666"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 Заполняется бюджетным учреждением.</w:t>
      </w:r>
    </w:p>
    <w:p w:rsidR="006B1569" w:rsidRDefault="006B1569" w:rsidP="00155A79">
      <w:pPr>
        <w:pStyle w:val="ConsPlusNonformat"/>
        <w:rPr>
          <w:rFonts w:ascii="Times New Roman" w:hAnsi="Times New Roman" w:cs="Times New Roman"/>
        </w:rPr>
      </w:pPr>
    </w:p>
    <w:p w:rsidR="005F75A8" w:rsidRDefault="005F75A8"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Показатели кассового исполнения бюджетной сметы</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муниципального учреждения и показатели</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доведенных муниципальному учреждению лимитов</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бюджетных обязательств </w:t>
      </w:r>
      <w:hyperlink w:anchor="Par221" w:history="1">
        <w:r>
          <w:rPr>
            <w:rStyle w:val="af9"/>
            <w:rFonts w:ascii="Times New Roman" w:hAnsi="Times New Roman" w:cs="Times New Roman"/>
          </w:rPr>
          <w:t>**</w:t>
        </w:r>
      </w:hyperlink>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554"/>
        <w:gridCol w:w="777"/>
        <w:gridCol w:w="666"/>
        <w:gridCol w:w="666"/>
        <w:gridCol w:w="888"/>
        <w:gridCol w:w="777"/>
        <w:gridCol w:w="777"/>
        <w:gridCol w:w="999"/>
        <w:gridCol w:w="888"/>
        <w:gridCol w:w="777"/>
        <w:gridCol w:w="666"/>
      </w:tblGrid>
      <w:tr w:rsidR="006B1569">
        <w:trPr>
          <w:trHeight w:val="720"/>
          <w:jc w:val="center"/>
        </w:trPr>
        <w:tc>
          <w:tcPr>
            <w:tcW w:w="1554"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Наименование</w:t>
            </w:r>
            <w:r>
              <w:rPr>
                <w:rFonts w:ascii="Times New Roman" w:hAnsi="Times New Roman" w:cs="Times New Roman"/>
                <w:sz w:val="18"/>
                <w:szCs w:val="18"/>
              </w:rPr>
              <w:br/>
              <w:t xml:space="preserve"> показателя </w:t>
            </w:r>
          </w:p>
        </w:tc>
        <w:tc>
          <w:tcPr>
            <w:tcW w:w="777"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Код </w:t>
            </w:r>
            <w:r>
              <w:rPr>
                <w:rFonts w:ascii="Times New Roman" w:hAnsi="Times New Roman" w:cs="Times New Roman"/>
                <w:sz w:val="18"/>
                <w:szCs w:val="18"/>
              </w:rPr>
              <w:br/>
            </w:r>
            <w:proofErr w:type="spellStart"/>
            <w:r>
              <w:rPr>
                <w:rFonts w:ascii="Times New Roman" w:hAnsi="Times New Roman" w:cs="Times New Roman"/>
                <w:sz w:val="18"/>
                <w:szCs w:val="18"/>
              </w:rPr>
              <w:t>стр</w:t>
            </w:r>
            <w:proofErr w:type="gramStart"/>
            <w:r>
              <w:rPr>
                <w:rFonts w:ascii="Times New Roman" w:hAnsi="Times New Roman" w:cs="Times New Roman"/>
                <w:sz w:val="18"/>
                <w:szCs w:val="18"/>
              </w:rPr>
              <w:t>о</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 xml:space="preserve"> </w:t>
            </w:r>
            <w:proofErr w:type="spellStart"/>
            <w:r>
              <w:rPr>
                <w:rFonts w:ascii="Times New Roman" w:hAnsi="Times New Roman" w:cs="Times New Roman"/>
                <w:sz w:val="18"/>
                <w:szCs w:val="18"/>
              </w:rPr>
              <w:t>ки</w:t>
            </w:r>
            <w:proofErr w:type="spellEnd"/>
            <w:r>
              <w:rPr>
                <w:rFonts w:ascii="Times New Roman" w:hAnsi="Times New Roman" w:cs="Times New Roman"/>
                <w:sz w:val="18"/>
                <w:szCs w:val="18"/>
              </w:rPr>
              <w:t xml:space="preserve">  </w:t>
            </w:r>
          </w:p>
        </w:tc>
        <w:tc>
          <w:tcPr>
            <w:tcW w:w="3774" w:type="dxa"/>
            <w:gridSpan w:val="5"/>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Код по бюджетной      </w:t>
            </w:r>
            <w:r>
              <w:rPr>
                <w:rFonts w:ascii="Times New Roman" w:hAnsi="Times New Roman" w:cs="Times New Roman"/>
                <w:sz w:val="18"/>
                <w:szCs w:val="18"/>
              </w:rPr>
              <w:br/>
              <w:t xml:space="preserve">  классификации Российской  </w:t>
            </w:r>
            <w:r>
              <w:rPr>
                <w:rFonts w:ascii="Times New Roman" w:hAnsi="Times New Roman" w:cs="Times New Roman"/>
                <w:sz w:val="18"/>
                <w:szCs w:val="18"/>
              </w:rPr>
              <w:br/>
              <w:t xml:space="preserve">         Федерации          </w:t>
            </w:r>
          </w:p>
        </w:tc>
        <w:tc>
          <w:tcPr>
            <w:tcW w:w="999"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Дов</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денные </w:t>
            </w:r>
            <w:r>
              <w:rPr>
                <w:rFonts w:ascii="Times New Roman" w:hAnsi="Times New Roman" w:cs="Times New Roman"/>
                <w:sz w:val="18"/>
                <w:szCs w:val="18"/>
              </w:rPr>
              <w:br/>
              <w:t xml:space="preserve">лимиты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жетных</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обяза</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тельств</w:t>
            </w:r>
            <w:proofErr w:type="spellEnd"/>
          </w:p>
        </w:tc>
        <w:tc>
          <w:tcPr>
            <w:tcW w:w="888"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proofErr w:type="spellStart"/>
            <w:r>
              <w:rPr>
                <w:rFonts w:ascii="Times New Roman" w:hAnsi="Times New Roman" w:cs="Times New Roman"/>
                <w:sz w:val="18"/>
                <w:szCs w:val="18"/>
              </w:rPr>
              <w:t>Утве</w:t>
            </w:r>
            <w:proofErr w:type="gramStart"/>
            <w:r>
              <w:rPr>
                <w:rFonts w:ascii="Times New Roman" w:hAnsi="Times New Roman" w:cs="Times New Roman"/>
                <w:sz w:val="18"/>
                <w:szCs w:val="18"/>
              </w:rPr>
              <w:t>р</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ждено</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жетной</w:t>
            </w:r>
            <w:proofErr w:type="spellEnd"/>
            <w:r>
              <w:rPr>
                <w:rFonts w:ascii="Times New Roman" w:hAnsi="Times New Roman" w:cs="Times New Roman"/>
                <w:sz w:val="18"/>
                <w:szCs w:val="18"/>
              </w:rPr>
              <w:br/>
              <w:t>сметой</w:t>
            </w:r>
          </w:p>
        </w:tc>
        <w:tc>
          <w:tcPr>
            <w:tcW w:w="777"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proofErr w:type="spellStart"/>
            <w:r>
              <w:rPr>
                <w:rFonts w:ascii="Times New Roman" w:hAnsi="Times New Roman" w:cs="Times New Roman"/>
                <w:sz w:val="18"/>
                <w:szCs w:val="18"/>
              </w:rPr>
              <w:t>Ка</w:t>
            </w:r>
            <w:proofErr w:type="gramStart"/>
            <w:r>
              <w:rPr>
                <w:rFonts w:ascii="Times New Roman" w:hAnsi="Times New Roman" w:cs="Times New Roman"/>
                <w:sz w:val="18"/>
                <w:szCs w:val="18"/>
              </w:rPr>
              <w:t>с</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совое</w:t>
            </w:r>
            <w:proofErr w:type="spellEnd"/>
            <w:r>
              <w:rPr>
                <w:rFonts w:ascii="Times New Roman" w:hAnsi="Times New Roman" w:cs="Times New Roman"/>
                <w:sz w:val="18"/>
                <w:szCs w:val="18"/>
              </w:rPr>
              <w:br/>
              <w:t xml:space="preserve"> </w:t>
            </w:r>
            <w:proofErr w:type="spellStart"/>
            <w:r>
              <w:rPr>
                <w:rFonts w:ascii="Times New Roman" w:hAnsi="Times New Roman" w:cs="Times New Roman"/>
                <w:sz w:val="18"/>
                <w:szCs w:val="18"/>
              </w:rPr>
              <w:t>ис</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пол- </w:t>
            </w:r>
            <w:r>
              <w:rPr>
                <w:rFonts w:ascii="Times New Roman" w:hAnsi="Times New Roman" w:cs="Times New Roman"/>
                <w:sz w:val="18"/>
                <w:szCs w:val="18"/>
              </w:rPr>
              <w:br/>
            </w:r>
            <w:proofErr w:type="spellStart"/>
            <w:r>
              <w:rPr>
                <w:rFonts w:ascii="Times New Roman" w:hAnsi="Times New Roman" w:cs="Times New Roman"/>
                <w:sz w:val="18"/>
                <w:szCs w:val="18"/>
              </w:rPr>
              <w:t>нение</w:t>
            </w:r>
            <w:proofErr w:type="spellEnd"/>
          </w:p>
        </w:tc>
        <w:tc>
          <w:tcPr>
            <w:tcW w:w="666"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О</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кло</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не-</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ние</w:t>
            </w:r>
            <w:proofErr w:type="spellEnd"/>
            <w:r>
              <w:rPr>
                <w:rFonts w:ascii="Times New Roman" w:hAnsi="Times New Roman" w:cs="Times New Roman"/>
                <w:sz w:val="18"/>
                <w:szCs w:val="18"/>
              </w:rPr>
              <w:t xml:space="preserve"> </w:t>
            </w:r>
          </w:p>
        </w:tc>
      </w:tr>
      <w:tr w:rsidR="006B1569">
        <w:trPr>
          <w:trHeight w:val="54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ра</w:t>
            </w:r>
            <w:proofErr w:type="gramStart"/>
            <w:r>
              <w:rPr>
                <w:rFonts w:ascii="Times New Roman" w:hAnsi="Times New Roman" w:cs="Times New Roman"/>
                <w:sz w:val="18"/>
                <w:szCs w:val="18"/>
              </w:rPr>
              <w:t>з-</w:t>
            </w:r>
            <w:proofErr w:type="gramEnd"/>
            <w:r>
              <w:rPr>
                <w:rFonts w:ascii="Times New Roman" w:hAnsi="Times New Roman" w:cs="Times New Roman"/>
                <w:sz w:val="18"/>
                <w:szCs w:val="18"/>
              </w:rPr>
              <w:br/>
              <w:t>дела</w:t>
            </w: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по</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br/>
              <w:t>раз-</w:t>
            </w:r>
            <w:r>
              <w:rPr>
                <w:rFonts w:ascii="Times New Roman" w:hAnsi="Times New Roman" w:cs="Times New Roman"/>
                <w:sz w:val="18"/>
                <w:szCs w:val="18"/>
              </w:rPr>
              <w:br/>
              <w:t>дела</w:t>
            </w:r>
          </w:p>
        </w:tc>
        <w:tc>
          <w:tcPr>
            <w:tcW w:w="88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proofErr w:type="spellStart"/>
            <w:r>
              <w:rPr>
                <w:rFonts w:ascii="Times New Roman" w:hAnsi="Times New Roman" w:cs="Times New Roman"/>
                <w:sz w:val="18"/>
                <w:szCs w:val="18"/>
              </w:rPr>
              <w:t>цел</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 вой  </w:t>
            </w:r>
            <w:r>
              <w:rPr>
                <w:rFonts w:ascii="Times New Roman" w:hAnsi="Times New Roman" w:cs="Times New Roman"/>
                <w:sz w:val="18"/>
                <w:szCs w:val="18"/>
              </w:rPr>
              <w:br/>
              <w:t>статьи</w:t>
            </w: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вида </w:t>
            </w:r>
            <w:r>
              <w:rPr>
                <w:rFonts w:ascii="Times New Roman" w:hAnsi="Times New Roman" w:cs="Times New Roman"/>
                <w:sz w:val="18"/>
                <w:szCs w:val="18"/>
              </w:rPr>
              <w:br/>
              <w:t>ра</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w:t>
            </w:r>
            <w:r>
              <w:rPr>
                <w:rFonts w:ascii="Times New Roman" w:hAnsi="Times New Roman" w:cs="Times New Roman"/>
                <w:sz w:val="18"/>
                <w:szCs w:val="18"/>
              </w:rPr>
              <w:br/>
              <w:t>ходов</w:t>
            </w:r>
          </w:p>
        </w:tc>
        <w:tc>
          <w:tcPr>
            <w:tcW w:w="777" w:type="dxa"/>
            <w:tcBorders>
              <w:top w:val="nil"/>
              <w:left w:val="single" w:sz="4" w:space="0" w:color="auto"/>
              <w:bottom w:val="single" w:sz="4" w:space="0" w:color="auto"/>
              <w:right w:val="single" w:sz="4" w:space="0" w:color="auto"/>
            </w:tcBorders>
          </w:tcPr>
          <w:p w:rsidR="006B1569" w:rsidRDefault="00E323B1">
            <w:pPr>
              <w:pStyle w:val="ConsPlusCell"/>
              <w:rPr>
                <w:rFonts w:ascii="Times New Roman" w:hAnsi="Times New Roman" w:cs="Times New Roman"/>
                <w:sz w:val="18"/>
                <w:szCs w:val="18"/>
              </w:rPr>
            </w:pPr>
            <w:hyperlink r:id="rId9" w:history="1">
              <w:r w:rsidR="006B1569">
                <w:rPr>
                  <w:rStyle w:val="af9"/>
                  <w:rFonts w:ascii="Times New Roman" w:hAnsi="Times New Roman" w:cs="Times New Roman"/>
                  <w:sz w:val="18"/>
                  <w:szCs w:val="18"/>
                </w:rPr>
                <w:t>КОСГУ</w:t>
              </w:r>
            </w:hyperlink>
          </w:p>
        </w:tc>
        <w:tc>
          <w:tcPr>
            <w:tcW w:w="999"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18"/>
                <w:szCs w:val="18"/>
              </w:rPr>
            </w:pPr>
          </w:p>
        </w:tc>
      </w:tr>
      <w:tr w:rsidR="006B1569">
        <w:trPr>
          <w:jc w:val="center"/>
        </w:trPr>
        <w:tc>
          <w:tcPr>
            <w:tcW w:w="155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1      </w:t>
            </w: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2  </w:t>
            </w: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3  </w:t>
            </w: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4  </w:t>
            </w:r>
          </w:p>
        </w:tc>
        <w:tc>
          <w:tcPr>
            <w:tcW w:w="88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5   </w:t>
            </w: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6  </w:t>
            </w: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7  </w:t>
            </w:r>
          </w:p>
        </w:tc>
        <w:tc>
          <w:tcPr>
            <w:tcW w:w="99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8   </w:t>
            </w:r>
          </w:p>
        </w:tc>
        <w:tc>
          <w:tcPr>
            <w:tcW w:w="88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9   </w:t>
            </w: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10  </w:t>
            </w: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sz w:val="18"/>
                <w:szCs w:val="18"/>
              </w:rPr>
            </w:pPr>
            <w:r>
              <w:rPr>
                <w:rFonts w:ascii="Times New Roman" w:hAnsi="Times New Roman" w:cs="Times New Roman"/>
                <w:sz w:val="18"/>
                <w:szCs w:val="18"/>
              </w:rPr>
              <w:t xml:space="preserve"> 11 </w:t>
            </w:r>
          </w:p>
        </w:tc>
      </w:tr>
      <w:tr w:rsidR="006B1569">
        <w:trPr>
          <w:jc w:val="center"/>
        </w:trPr>
        <w:tc>
          <w:tcPr>
            <w:tcW w:w="155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pStyle w:val="ConsPlusNonformat"/>
        <w:rPr>
          <w:rFonts w:ascii="Times New Roman" w:hAnsi="Times New Roman" w:cs="Times New Roman"/>
        </w:rPr>
      </w:pPr>
      <w:bookmarkStart w:id="2" w:name="Par221"/>
      <w:bookmarkEnd w:id="2"/>
      <w:r>
        <w:rPr>
          <w:rFonts w:ascii="Times New Roman" w:hAnsi="Times New Roman" w:cs="Times New Roman"/>
        </w:rPr>
        <w:t xml:space="preserve">    ** Заполняется казенным учреждением.</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bookmarkStart w:id="3" w:name="Par223"/>
      <w:bookmarkEnd w:id="3"/>
      <w:r>
        <w:rPr>
          <w:rFonts w:ascii="Times New Roman" w:hAnsi="Times New Roman" w:cs="Times New Roman"/>
        </w:rPr>
        <w:t xml:space="preserve">              Таблица 1. Общая сумма выставленных требований</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в возмещение ущерба по недостачам и хищениям</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материальных ценностей, денежных средств,</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а также от порчи материальных ценностей</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046"/>
        <w:gridCol w:w="952"/>
        <w:gridCol w:w="1666"/>
        <w:gridCol w:w="2142"/>
      </w:tblGrid>
      <w:tr w:rsidR="006B1569">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046"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952"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Всего </w:t>
            </w:r>
            <w:r>
              <w:rPr>
                <w:rFonts w:ascii="Times New Roman" w:hAnsi="Times New Roman" w:cs="Times New Roman"/>
              </w:rPr>
              <w:br/>
              <w:t>(руб.)</w:t>
            </w:r>
          </w:p>
        </w:tc>
        <w:tc>
          <w:tcPr>
            <w:tcW w:w="3808"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 том числе:         </w:t>
            </w:r>
          </w:p>
        </w:tc>
      </w:tr>
      <w:tr w:rsidR="006B1569">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r>
              <w:rPr>
                <w:rFonts w:ascii="Times New Roman" w:hAnsi="Times New Roman" w:cs="Times New Roman"/>
              </w:rPr>
              <w:br/>
              <w:t xml:space="preserve">   (руб.)   </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приносящая доход</w:t>
            </w:r>
            <w:r>
              <w:rPr>
                <w:rFonts w:ascii="Times New Roman" w:hAnsi="Times New Roman" w:cs="Times New Roman"/>
              </w:rPr>
              <w:br/>
              <w:t xml:space="preserve">  деятельность  </w:t>
            </w:r>
            <w:r>
              <w:rPr>
                <w:rFonts w:ascii="Times New Roman" w:hAnsi="Times New Roman" w:cs="Times New Roman"/>
              </w:rPr>
              <w:br/>
              <w:t xml:space="preserve">     (руб.)     </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Недостачи материальных ценностей</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2. </w:t>
            </w: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Недостачи денежных средств      </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3. </w:t>
            </w: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Хищение материальных ценностей  </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4. </w:t>
            </w: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Хищение денежных средств        </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5. </w:t>
            </w: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Порча материальных ценностей    </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04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Итого                           </w:t>
            </w:r>
          </w:p>
        </w:tc>
        <w:tc>
          <w:tcPr>
            <w:tcW w:w="95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14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r>
    </w:tbl>
    <w:p w:rsidR="005F75A8" w:rsidRDefault="005F75A8" w:rsidP="00155A79">
      <w:pPr>
        <w:widowControl w:val="0"/>
        <w:autoSpaceDE w:val="0"/>
        <w:autoSpaceDN w:val="0"/>
        <w:adjustRightInd w:val="0"/>
      </w:pPr>
    </w:p>
    <w:p w:rsidR="006B1569" w:rsidRDefault="006B1569" w:rsidP="00BE23F8">
      <w:pPr>
        <w:pStyle w:val="ConsPlusNonformat"/>
        <w:ind w:firstLine="709"/>
        <w:jc w:val="both"/>
        <w:rPr>
          <w:rFonts w:ascii="Times New Roman" w:hAnsi="Times New Roman" w:cs="Times New Roman"/>
        </w:rPr>
      </w:pPr>
      <w:bookmarkStart w:id="4" w:name="Par248"/>
      <w:bookmarkEnd w:id="4"/>
      <w:r>
        <w:rPr>
          <w:rFonts w:ascii="Times New Roman" w:hAnsi="Times New Roman" w:cs="Times New Roman"/>
        </w:rPr>
        <w:t>Таблица 2. Динамика изменения дебиторской задолженности</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382"/>
        <w:gridCol w:w="1277"/>
        <w:gridCol w:w="1134"/>
        <w:gridCol w:w="1275"/>
        <w:gridCol w:w="1275"/>
        <w:gridCol w:w="1701"/>
      </w:tblGrid>
      <w:tr w:rsidR="006B1569" w:rsidTr="00543570">
        <w:trPr>
          <w:trHeight w:val="10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382"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277"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Дебито</w:t>
            </w:r>
            <w:r>
              <w:rPr>
                <w:rFonts w:ascii="Times New Roman" w:hAnsi="Times New Roman" w:cs="Times New Roman"/>
              </w:rPr>
              <w:t>р</w:t>
            </w:r>
            <w:r>
              <w:rPr>
                <w:rFonts w:ascii="Times New Roman" w:hAnsi="Times New Roman" w:cs="Times New Roman"/>
              </w:rPr>
              <w:t xml:space="preserve">ская </w:t>
            </w:r>
            <w:r>
              <w:rPr>
                <w:rFonts w:ascii="Times New Roman" w:hAnsi="Times New Roman" w:cs="Times New Roman"/>
              </w:rPr>
              <w:br/>
              <w:t>задолже</w:t>
            </w:r>
            <w:r>
              <w:rPr>
                <w:rFonts w:ascii="Times New Roman" w:hAnsi="Times New Roman" w:cs="Times New Roman"/>
              </w:rPr>
              <w:t>н</w:t>
            </w:r>
            <w:r>
              <w:rPr>
                <w:rFonts w:ascii="Times New Roman" w:hAnsi="Times New Roman" w:cs="Times New Roman"/>
              </w:rPr>
              <w:t>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409"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задолженность на</w:t>
            </w:r>
            <w:r>
              <w:rPr>
                <w:rFonts w:ascii="Times New Roman" w:hAnsi="Times New Roman" w:cs="Times New Roman"/>
              </w:rPr>
              <w:br/>
              <w:t xml:space="preserve">   конец года   </w:t>
            </w:r>
            <w:r>
              <w:rPr>
                <w:rFonts w:ascii="Times New Roman" w:hAnsi="Times New Roman" w:cs="Times New Roman"/>
              </w:rPr>
              <w:br/>
              <w:t xml:space="preserve">     (руб.)     </w:t>
            </w:r>
          </w:p>
        </w:tc>
        <w:tc>
          <w:tcPr>
            <w:tcW w:w="1275"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701"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t>задолженности,</w:t>
            </w:r>
            <w:r>
              <w:rPr>
                <w:rFonts w:ascii="Times New Roman" w:hAnsi="Times New Roman" w:cs="Times New Roman"/>
              </w:rPr>
              <w:br/>
              <w:t xml:space="preserve"> нереальной к </w:t>
            </w:r>
            <w:r>
              <w:rPr>
                <w:rFonts w:ascii="Times New Roman" w:hAnsi="Times New Roman" w:cs="Times New Roman"/>
              </w:rPr>
              <w:br/>
              <w:t xml:space="preserve">  взысканию   </w:t>
            </w:r>
          </w:p>
        </w:tc>
      </w:tr>
      <w:tr w:rsidR="006B1569" w:rsidTr="004766A7">
        <w:trPr>
          <w:trHeight w:val="738"/>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13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 том   чи</w:t>
            </w:r>
            <w:r>
              <w:rPr>
                <w:rFonts w:ascii="Times New Roman" w:hAnsi="Times New Roman" w:cs="Times New Roman"/>
              </w:rPr>
              <w:t>с</w:t>
            </w:r>
            <w:r>
              <w:rPr>
                <w:rFonts w:ascii="Times New Roman" w:hAnsi="Times New Roman" w:cs="Times New Roman"/>
              </w:rPr>
              <w:t xml:space="preserve">ле   </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к     </w:t>
            </w:r>
            <w:r>
              <w:rPr>
                <w:rFonts w:ascii="Times New Roman" w:hAnsi="Times New Roman" w:cs="Times New Roman"/>
              </w:rPr>
              <w:br/>
              <w:t xml:space="preserve">взысканию </w:t>
            </w:r>
          </w:p>
        </w:tc>
        <w:tc>
          <w:tcPr>
            <w:tcW w:w="127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r>
      <w:tr w:rsidR="006B1569" w:rsidTr="004766A7">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1 </w:t>
            </w:r>
          </w:p>
        </w:tc>
        <w:tc>
          <w:tcPr>
            <w:tcW w:w="238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2      </w:t>
            </w:r>
          </w:p>
        </w:tc>
        <w:tc>
          <w:tcPr>
            <w:tcW w:w="1277"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3      </w:t>
            </w:r>
          </w:p>
        </w:tc>
        <w:tc>
          <w:tcPr>
            <w:tcW w:w="113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4  </w:t>
            </w: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5     </w:t>
            </w: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6    </w:t>
            </w:r>
          </w:p>
        </w:tc>
        <w:tc>
          <w:tcPr>
            <w:tcW w:w="170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7       </w:t>
            </w:r>
          </w:p>
        </w:tc>
      </w:tr>
      <w:tr w:rsidR="006B1569" w:rsidTr="004766A7">
        <w:trPr>
          <w:trHeight w:val="24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238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 xml:space="preserve">ность по выданным  </w:t>
            </w:r>
            <w:r>
              <w:rPr>
                <w:rFonts w:ascii="Times New Roman" w:hAnsi="Times New Roman" w:cs="Times New Roman"/>
              </w:rPr>
              <w:lastRenderedPageBreak/>
              <w:t>авансам, полученным за</w:t>
            </w:r>
            <w:r>
              <w:rPr>
                <w:rFonts w:ascii="Times New Roman" w:hAnsi="Times New Roman" w:cs="Times New Roman"/>
              </w:rPr>
              <w:br/>
              <w:t xml:space="preserve">счет средств </w:t>
            </w:r>
            <w:r>
              <w:rPr>
                <w:rFonts w:ascii="Times New Roman" w:hAnsi="Times New Roman" w:cs="Times New Roman"/>
              </w:rPr>
              <w:br/>
              <w:t xml:space="preserve">бюджета      </w:t>
            </w:r>
          </w:p>
        </w:tc>
        <w:tc>
          <w:tcPr>
            <w:tcW w:w="1277" w:type="dxa"/>
            <w:tcBorders>
              <w:top w:val="nil"/>
              <w:left w:val="single" w:sz="4" w:space="0" w:color="auto"/>
              <w:bottom w:val="single" w:sz="4" w:space="0" w:color="auto"/>
              <w:right w:val="single" w:sz="4" w:space="0" w:color="auto"/>
            </w:tcBorders>
          </w:tcPr>
          <w:p w:rsidR="004766A7" w:rsidRDefault="004766A7" w:rsidP="004766A7">
            <w:pPr>
              <w:pStyle w:val="ConsPlusCell"/>
              <w:rPr>
                <w:rFonts w:ascii="Times New Roman" w:hAnsi="Times New Roman" w:cs="Times New Roman"/>
                <w:sz w:val="18"/>
                <w:szCs w:val="18"/>
              </w:rPr>
            </w:pPr>
            <w:r>
              <w:rPr>
                <w:rFonts w:ascii="Times New Roman" w:hAnsi="Times New Roman" w:cs="Times New Roman"/>
                <w:sz w:val="18"/>
                <w:szCs w:val="18"/>
              </w:rPr>
              <w:lastRenderedPageBreak/>
              <w:t>414325,73</w:t>
            </w:r>
          </w:p>
          <w:p w:rsidR="003A0D50" w:rsidRPr="00394E1E" w:rsidRDefault="003A0D50" w:rsidP="00394E1E">
            <w:pPr>
              <w:pStyle w:val="ConsPlusCell"/>
              <w:rPr>
                <w:rFonts w:ascii="Times New Roman" w:hAnsi="Times New Roman" w:cs="Times New Roman"/>
                <w:sz w:val="18"/>
                <w:szCs w:val="18"/>
              </w:rPr>
            </w:pPr>
          </w:p>
        </w:tc>
        <w:tc>
          <w:tcPr>
            <w:tcW w:w="1134" w:type="dxa"/>
            <w:tcBorders>
              <w:top w:val="nil"/>
              <w:left w:val="single" w:sz="4" w:space="0" w:color="auto"/>
              <w:bottom w:val="single" w:sz="4" w:space="0" w:color="auto"/>
              <w:right w:val="single" w:sz="4" w:space="0" w:color="auto"/>
            </w:tcBorders>
          </w:tcPr>
          <w:p w:rsidR="006B1569" w:rsidRDefault="004766A7" w:rsidP="001A46DC">
            <w:pPr>
              <w:pStyle w:val="ConsPlusCell"/>
              <w:rPr>
                <w:rFonts w:ascii="Times New Roman" w:hAnsi="Times New Roman" w:cs="Times New Roman"/>
                <w:sz w:val="18"/>
                <w:szCs w:val="18"/>
              </w:rPr>
            </w:pPr>
            <w:r w:rsidRPr="004766A7">
              <w:rPr>
                <w:rFonts w:ascii="Times New Roman" w:hAnsi="Times New Roman" w:cs="Times New Roman"/>
                <w:sz w:val="18"/>
                <w:szCs w:val="18"/>
              </w:rPr>
              <w:t>210525,15</w:t>
            </w:r>
          </w:p>
          <w:p w:rsidR="009E7D7E" w:rsidRDefault="009E7D7E" w:rsidP="001A46DC">
            <w:pPr>
              <w:pStyle w:val="ConsPlusCell"/>
              <w:rPr>
                <w:rFonts w:ascii="Times New Roman" w:hAnsi="Times New Roman" w:cs="Times New Roman"/>
                <w:sz w:val="18"/>
                <w:szCs w:val="18"/>
              </w:rPr>
            </w:pPr>
          </w:p>
          <w:p w:rsidR="00F06ACF" w:rsidRPr="00394E1E" w:rsidRDefault="00F06ACF" w:rsidP="001A46DC">
            <w:pPr>
              <w:pStyle w:val="ConsPlusCell"/>
              <w:rPr>
                <w:rFonts w:ascii="Times New Roman" w:hAnsi="Times New Roman" w:cs="Times New Roman"/>
                <w:sz w:val="18"/>
                <w:szCs w:val="18"/>
              </w:rPr>
            </w:pP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6B1569" w:rsidRDefault="00AD763A">
            <w:pPr>
              <w:pStyle w:val="ConsPlusCell"/>
              <w:rPr>
                <w:rFonts w:ascii="Times New Roman" w:hAnsi="Times New Roman" w:cs="Times New Roman"/>
              </w:rPr>
            </w:pPr>
            <w:r>
              <w:rPr>
                <w:rFonts w:ascii="Times New Roman" w:hAnsi="Times New Roman" w:cs="Times New Roman"/>
              </w:rPr>
              <w:t>51</w:t>
            </w:r>
          </w:p>
        </w:tc>
        <w:tc>
          <w:tcPr>
            <w:tcW w:w="170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4766A7">
        <w:trPr>
          <w:trHeight w:val="1253"/>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lastRenderedPageBreak/>
              <w:t xml:space="preserve">2. </w:t>
            </w:r>
          </w:p>
        </w:tc>
        <w:tc>
          <w:tcPr>
            <w:tcW w:w="238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ность по выданным ава</w:t>
            </w:r>
            <w:r>
              <w:rPr>
                <w:rFonts w:ascii="Times New Roman" w:hAnsi="Times New Roman" w:cs="Times New Roman"/>
              </w:rPr>
              <w:t>н</w:t>
            </w:r>
            <w:r>
              <w:rPr>
                <w:rFonts w:ascii="Times New Roman" w:hAnsi="Times New Roman" w:cs="Times New Roman"/>
              </w:rPr>
              <w:t>сам за счет доходов,</w:t>
            </w:r>
            <w:r>
              <w:rPr>
                <w:rFonts w:ascii="Times New Roman" w:hAnsi="Times New Roman" w:cs="Times New Roman"/>
              </w:rPr>
              <w:br/>
              <w:t>полученных от принос</w:t>
            </w:r>
            <w:r>
              <w:rPr>
                <w:rFonts w:ascii="Times New Roman" w:hAnsi="Times New Roman" w:cs="Times New Roman"/>
              </w:rPr>
              <w:t>я</w:t>
            </w:r>
            <w:r>
              <w:rPr>
                <w:rFonts w:ascii="Times New Roman" w:hAnsi="Times New Roman" w:cs="Times New Roman"/>
              </w:rPr>
              <w:t xml:space="preserve">щей доход деятельности </w:t>
            </w:r>
          </w:p>
        </w:tc>
        <w:tc>
          <w:tcPr>
            <w:tcW w:w="1277" w:type="dxa"/>
            <w:tcBorders>
              <w:top w:val="nil"/>
              <w:left w:val="single" w:sz="4" w:space="0" w:color="auto"/>
              <w:bottom w:val="single" w:sz="4" w:space="0" w:color="auto"/>
              <w:right w:val="single" w:sz="4" w:space="0" w:color="auto"/>
            </w:tcBorders>
          </w:tcPr>
          <w:p w:rsidR="004766A7" w:rsidRPr="004766A7" w:rsidRDefault="004766A7" w:rsidP="004766A7">
            <w:pPr>
              <w:rPr>
                <w:sz w:val="18"/>
                <w:szCs w:val="18"/>
              </w:rPr>
            </w:pPr>
            <w:r w:rsidRPr="004766A7">
              <w:rPr>
                <w:sz w:val="18"/>
                <w:szCs w:val="18"/>
              </w:rPr>
              <w:t>1245931,19</w:t>
            </w:r>
          </w:p>
          <w:p w:rsidR="006B1569" w:rsidRPr="00394E1E" w:rsidRDefault="006B1569">
            <w:pPr>
              <w:pStyle w:val="ConsPlusCell"/>
              <w:rPr>
                <w:rFonts w:ascii="Times New Roman" w:hAnsi="Times New Roman" w:cs="Times New Roman"/>
                <w:sz w:val="18"/>
                <w:szCs w:val="18"/>
              </w:rPr>
            </w:pPr>
          </w:p>
        </w:tc>
        <w:tc>
          <w:tcPr>
            <w:tcW w:w="1134" w:type="dxa"/>
            <w:tcBorders>
              <w:top w:val="nil"/>
              <w:left w:val="single" w:sz="4" w:space="0" w:color="auto"/>
              <w:bottom w:val="single" w:sz="4" w:space="0" w:color="auto"/>
              <w:right w:val="single" w:sz="4" w:space="0" w:color="auto"/>
            </w:tcBorders>
          </w:tcPr>
          <w:p w:rsidR="006B1569" w:rsidRDefault="004766A7">
            <w:pPr>
              <w:pStyle w:val="ConsPlusCell"/>
              <w:rPr>
                <w:rFonts w:ascii="Times New Roman" w:hAnsi="Times New Roman" w:cs="Times New Roman"/>
                <w:sz w:val="18"/>
                <w:szCs w:val="18"/>
              </w:rPr>
            </w:pPr>
            <w:r w:rsidRPr="004766A7">
              <w:rPr>
                <w:rFonts w:ascii="Times New Roman" w:hAnsi="Times New Roman" w:cs="Times New Roman"/>
                <w:sz w:val="18"/>
                <w:szCs w:val="18"/>
              </w:rPr>
              <w:t>923501,55</w:t>
            </w:r>
          </w:p>
          <w:p w:rsidR="00711355" w:rsidRPr="00394E1E" w:rsidRDefault="00711355">
            <w:pPr>
              <w:pStyle w:val="ConsPlusCell"/>
              <w:rPr>
                <w:rFonts w:ascii="Times New Roman" w:hAnsi="Times New Roman" w:cs="Times New Roman"/>
                <w:sz w:val="18"/>
                <w:szCs w:val="18"/>
              </w:rPr>
            </w:pP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6B1569" w:rsidRDefault="00AD763A">
            <w:pPr>
              <w:pStyle w:val="ConsPlusCell"/>
              <w:rPr>
                <w:rFonts w:ascii="Times New Roman" w:hAnsi="Times New Roman" w:cs="Times New Roman"/>
              </w:rPr>
            </w:pPr>
            <w:r>
              <w:rPr>
                <w:rFonts w:ascii="Times New Roman" w:hAnsi="Times New Roman" w:cs="Times New Roman"/>
              </w:rPr>
              <w:t>75</w:t>
            </w:r>
          </w:p>
        </w:tc>
        <w:tc>
          <w:tcPr>
            <w:tcW w:w="170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4766A7">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238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Итого        </w:t>
            </w:r>
          </w:p>
        </w:tc>
        <w:tc>
          <w:tcPr>
            <w:tcW w:w="1277" w:type="dxa"/>
            <w:tcBorders>
              <w:top w:val="nil"/>
              <w:left w:val="single" w:sz="4" w:space="0" w:color="auto"/>
              <w:bottom w:val="single" w:sz="4" w:space="0" w:color="auto"/>
              <w:right w:val="single" w:sz="4" w:space="0" w:color="auto"/>
            </w:tcBorders>
          </w:tcPr>
          <w:p w:rsidR="006B1569" w:rsidRDefault="004766A7">
            <w:pPr>
              <w:pStyle w:val="ConsPlusCell"/>
              <w:rPr>
                <w:rFonts w:ascii="Times New Roman" w:hAnsi="Times New Roman" w:cs="Times New Roman"/>
              </w:rPr>
            </w:pPr>
            <w:r>
              <w:rPr>
                <w:rFonts w:ascii="Times New Roman" w:hAnsi="Times New Roman" w:cs="Times New Roman"/>
              </w:rPr>
              <w:t>1660256,92</w:t>
            </w:r>
          </w:p>
        </w:tc>
        <w:tc>
          <w:tcPr>
            <w:tcW w:w="1134" w:type="dxa"/>
            <w:tcBorders>
              <w:top w:val="nil"/>
              <w:left w:val="single" w:sz="4" w:space="0" w:color="auto"/>
              <w:bottom w:val="single" w:sz="4" w:space="0" w:color="auto"/>
              <w:right w:val="single" w:sz="4" w:space="0" w:color="auto"/>
            </w:tcBorders>
          </w:tcPr>
          <w:p w:rsidR="006B1569" w:rsidRDefault="00AD763A">
            <w:pPr>
              <w:pStyle w:val="ConsPlusCell"/>
              <w:rPr>
                <w:rFonts w:ascii="Times New Roman" w:hAnsi="Times New Roman" w:cs="Times New Roman"/>
              </w:rPr>
            </w:pPr>
            <w:r>
              <w:rPr>
                <w:rFonts w:ascii="Times New Roman" w:hAnsi="Times New Roman" w:cs="Times New Roman"/>
              </w:rPr>
              <w:t>1134026,70</w:t>
            </w: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widowControl w:val="0"/>
        <w:autoSpaceDE w:val="0"/>
        <w:autoSpaceDN w:val="0"/>
        <w:adjustRightInd w:val="0"/>
        <w:jc w:val="center"/>
      </w:pPr>
    </w:p>
    <w:p w:rsidR="006B1569" w:rsidRDefault="006B1569" w:rsidP="00155A79">
      <w:pPr>
        <w:widowControl w:val="0"/>
        <w:autoSpaceDE w:val="0"/>
        <w:autoSpaceDN w:val="0"/>
        <w:adjustRightInd w:val="0"/>
        <w:jc w:val="center"/>
      </w:pPr>
    </w:p>
    <w:p w:rsidR="006B1569" w:rsidRDefault="006B1569" w:rsidP="003A564F">
      <w:pPr>
        <w:pStyle w:val="ConsPlusNonformat"/>
        <w:ind w:firstLine="709"/>
        <w:jc w:val="both"/>
        <w:rPr>
          <w:rFonts w:ascii="Times New Roman" w:hAnsi="Times New Roman" w:cs="Times New Roman"/>
        </w:rPr>
      </w:pPr>
      <w:bookmarkStart w:id="5" w:name="Par286"/>
      <w:bookmarkEnd w:id="5"/>
      <w:r>
        <w:rPr>
          <w:rFonts w:ascii="Times New Roman" w:hAnsi="Times New Roman" w:cs="Times New Roman"/>
        </w:rPr>
        <w:t>Таблица 3. Динамика изменения кредиторской задолженности</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240"/>
        <w:gridCol w:w="1419"/>
        <w:gridCol w:w="1276"/>
        <w:gridCol w:w="1274"/>
        <w:gridCol w:w="1276"/>
        <w:gridCol w:w="1559"/>
      </w:tblGrid>
      <w:tr w:rsidR="006B1569" w:rsidTr="00711355">
        <w:trPr>
          <w:trHeight w:val="8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240"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419"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Кредиторская </w:t>
            </w:r>
            <w:r>
              <w:rPr>
                <w:rFonts w:ascii="Times New Roman" w:hAnsi="Times New Roman" w:cs="Times New Roman"/>
              </w:rPr>
              <w:br/>
              <w:t>задолже</w:t>
            </w:r>
            <w:r>
              <w:rPr>
                <w:rFonts w:ascii="Times New Roman" w:hAnsi="Times New Roman" w:cs="Times New Roman"/>
              </w:rPr>
              <w:t>н</w:t>
            </w:r>
            <w:r>
              <w:rPr>
                <w:rFonts w:ascii="Times New Roman" w:hAnsi="Times New Roman" w:cs="Times New Roman"/>
              </w:rPr>
              <w:t>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550"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Кредиторская   </w:t>
            </w:r>
            <w:r>
              <w:rPr>
                <w:rFonts w:ascii="Times New Roman" w:hAnsi="Times New Roman" w:cs="Times New Roman"/>
              </w:rPr>
              <w:br/>
              <w:t xml:space="preserve">задолженность на </w:t>
            </w:r>
            <w:r>
              <w:rPr>
                <w:rFonts w:ascii="Times New Roman" w:hAnsi="Times New Roman" w:cs="Times New Roman"/>
              </w:rPr>
              <w:br/>
              <w:t>конец года (руб.)</w:t>
            </w:r>
          </w:p>
        </w:tc>
        <w:tc>
          <w:tcPr>
            <w:tcW w:w="1276"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559"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r>
            <w:proofErr w:type="spellStart"/>
            <w:r>
              <w:rPr>
                <w:rFonts w:ascii="Times New Roman" w:hAnsi="Times New Roman" w:cs="Times New Roman"/>
              </w:rPr>
              <w:t>задолженно</w:t>
            </w:r>
            <w:proofErr w:type="gramStart"/>
            <w:r>
              <w:rPr>
                <w:rFonts w:ascii="Times New Roman" w:hAnsi="Times New Roman" w:cs="Times New Roman"/>
              </w:rPr>
              <w:t>с</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ти</w:t>
            </w:r>
            <w:proofErr w:type="spellEnd"/>
            <w:r>
              <w:rPr>
                <w:rFonts w:ascii="Times New Roman" w:hAnsi="Times New Roman" w:cs="Times New Roman"/>
              </w:rPr>
              <w:t xml:space="preserve">, </w:t>
            </w:r>
            <w:proofErr w:type="spellStart"/>
            <w:r>
              <w:rPr>
                <w:rFonts w:ascii="Times New Roman" w:hAnsi="Times New Roman" w:cs="Times New Roman"/>
              </w:rPr>
              <w:t>нереаль</w:t>
            </w:r>
            <w:proofErr w:type="spellEnd"/>
            <w:r>
              <w:rPr>
                <w:rFonts w:ascii="Times New Roman" w:hAnsi="Times New Roman" w:cs="Times New Roman"/>
              </w:rPr>
              <w:t xml:space="preserve">- </w:t>
            </w:r>
            <w:r>
              <w:rPr>
                <w:rFonts w:ascii="Times New Roman" w:hAnsi="Times New Roman" w:cs="Times New Roman"/>
              </w:rPr>
              <w:br/>
              <w:t>ной к взыска-</w:t>
            </w:r>
            <w:r>
              <w:rPr>
                <w:rFonts w:ascii="Times New Roman" w:hAnsi="Times New Roman" w:cs="Times New Roman"/>
              </w:rPr>
              <w:br/>
              <w:t xml:space="preserve">     </w:t>
            </w:r>
            <w:proofErr w:type="spellStart"/>
            <w:r>
              <w:rPr>
                <w:rFonts w:ascii="Times New Roman" w:hAnsi="Times New Roman" w:cs="Times New Roman"/>
              </w:rPr>
              <w:t>нию</w:t>
            </w:r>
            <w:proofErr w:type="spellEnd"/>
            <w:r>
              <w:rPr>
                <w:rFonts w:ascii="Times New Roman" w:hAnsi="Times New Roman" w:cs="Times New Roman"/>
              </w:rPr>
              <w:t xml:space="preserve">     </w:t>
            </w:r>
          </w:p>
        </w:tc>
      </w:tr>
      <w:tr w:rsidR="006B1569" w:rsidTr="00711355">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27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всего</w:t>
            </w:r>
          </w:p>
        </w:tc>
        <w:tc>
          <w:tcPr>
            <w:tcW w:w="127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в том числе</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w:t>
            </w:r>
            <w:r>
              <w:rPr>
                <w:rFonts w:ascii="Times New Roman" w:hAnsi="Times New Roman" w:cs="Times New Roman"/>
              </w:rPr>
              <w:br/>
              <w:t>к взысканию</w:t>
            </w:r>
          </w:p>
        </w:tc>
        <w:tc>
          <w:tcPr>
            <w:tcW w:w="1276"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r>
      <w:tr w:rsidR="006B1569" w:rsidTr="00711355">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1 </w:t>
            </w:r>
          </w:p>
        </w:tc>
        <w:tc>
          <w:tcPr>
            <w:tcW w:w="224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2      </w:t>
            </w:r>
          </w:p>
        </w:tc>
        <w:tc>
          <w:tcPr>
            <w:tcW w:w="141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3      </w:t>
            </w:r>
          </w:p>
        </w:tc>
        <w:tc>
          <w:tcPr>
            <w:tcW w:w="127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4  </w:t>
            </w:r>
          </w:p>
        </w:tc>
        <w:tc>
          <w:tcPr>
            <w:tcW w:w="127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5     </w:t>
            </w:r>
          </w:p>
        </w:tc>
        <w:tc>
          <w:tcPr>
            <w:tcW w:w="127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6    </w:t>
            </w:r>
          </w:p>
        </w:tc>
        <w:tc>
          <w:tcPr>
            <w:tcW w:w="155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7      </w:t>
            </w:r>
          </w:p>
        </w:tc>
      </w:tr>
      <w:tr w:rsidR="006B1569" w:rsidTr="00711355">
        <w:trPr>
          <w:trHeight w:val="91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224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полученным за</w:t>
            </w:r>
            <w:r>
              <w:rPr>
                <w:rFonts w:ascii="Times New Roman" w:hAnsi="Times New Roman" w:cs="Times New Roman"/>
              </w:rPr>
              <w:br/>
              <w:t xml:space="preserve">счет средств бюджета      </w:t>
            </w:r>
          </w:p>
        </w:tc>
        <w:tc>
          <w:tcPr>
            <w:tcW w:w="1419" w:type="dxa"/>
            <w:tcBorders>
              <w:top w:val="nil"/>
              <w:left w:val="single" w:sz="4" w:space="0" w:color="auto"/>
              <w:bottom w:val="single" w:sz="4" w:space="0" w:color="auto"/>
              <w:right w:val="single" w:sz="4" w:space="0" w:color="auto"/>
            </w:tcBorders>
          </w:tcPr>
          <w:p w:rsidR="006B1569" w:rsidRPr="00394E1E" w:rsidRDefault="004766A7">
            <w:pPr>
              <w:pStyle w:val="ConsPlusCell"/>
              <w:rPr>
                <w:rFonts w:ascii="Times New Roman" w:hAnsi="Times New Roman" w:cs="Times New Roman"/>
                <w:sz w:val="18"/>
                <w:szCs w:val="18"/>
              </w:rPr>
            </w:pPr>
            <w:r>
              <w:rPr>
                <w:rFonts w:ascii="Times New Roman" w:hAnsi="Times New Roman" w:cs="Times New Roman"/>
                <w:sz w:val="18"/>
                <w:szCs w:val="18"/>
              </w:rPr>
              <w:t>1807472,65</w:t>
            </w:r>
          </w:p>
        </w:tc>
        <w:tc>
          <w:tcPr>
            <w:tcW w:w="1276" w:type="dxa"/>
            <w:tcBorders>
              <w:top w:val="nil"/>
              <w:left w:val="single" w:sz="4" w:space="0" w:color="auto"/>
              <w:bottom w:val="single" w:sz="4" w:space="0" w:color="auto"/>
              <w:right w:val="single" w:sz="4" w:space="0" w:color="auto"/>
            </w:tcBorders>
          </w:tcPr>
          <w:p w:rsidR="006B1569" w:rsidRPr="00394E1E" w:rsidRDefault="004766A7" w:rsidP="001A46DC">
            <w:pPr>
              <w:pStyle w:val="ConsPlusCell"/>
              <w:rPr>
                <w:rFonts w:ascii="Times New Roman" w:hAnsi="Times New Roman" w:cs="Times New Roman"/>
                <w:sz w:val="18"/>
                <w:szCs w:val="18"/>
              </w:rPr>
            </w:pPr>
            <w:r w:rsidRPr="004766A7">
              <w:rPr>
                <w:rFonts w:ascii="Times New Roman" w:hAnsi="Times New Roman" w:cs="Times New Roman"/>
                <w:sz w:val="18"/>
                <w:szCs w:val="18"/>
              </w:rPr>
              <w:t>367001,19</w:t>
            </w:r>
          </w:p>
        </w:tc>
        <w:tc>
          <w:tcPr>
            <w:tcW w:w="127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6B1569" w:rsidRDefault="00AD763A" w:rsidP="001F008B">
            <w:pPr>
              <w:pStyle w:val="ConsPlusCell"/>
              <w:rPr>
                <w:rFonts w:ascii="Times New Roman" w:hAnsi="Times New Roman" w:cs="Times New Roman"/>
              </w:rPr>
            </w:pPr>
            <w:r>
              <w:rPr>
                <w:rFonts w:ascii="Times New Roman" w:hAnsi="Times New Roman" w:cs="Times New Roman"/>
              </w:rPr>
              <w:t>21</w:t>
            </w:r>
          </w:p>
        </w:tc>
        <w:tc>
          <w:tcPr>
            <w:tcW w:w="155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711355">
        <w:trPr>
          <w:trHeight w:val="1392"/>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2. </w:t>
            </w:r>
          </w:p>
        </w:tc>
        <w:tc>
          <w:tcPr>
            <w:tcW w:w="224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за счет дох</w:t>
            </w:r>
            <w:r>
              <w:rPr>
                <w:rFonts w:ascii="Times New Roman" w:hAnsi="Times New Roman" w:cs="Times New Roman"/>
              </w:rPr>
              <w:t>о</w:t>
            </w:r>
            <w:r>
              <w:rPr>
                <w:rFonts w:ascii="Times New Roman" w:hAnsi="Times New Roman" w:cs="Times New Roman"/>
              </w:rPr>
              <w:t>дов, полученных от</w:t>
            </w:r>
            <w:r>
              <w:rPr>
                <w:rFonts w:ascii="Times New Roman" w:hAnsi="Times New Roman" w:cs="Times New Roman"/>
              </w:rPr>
              <w:br/>
              <w:t xml:space="preserve">приносящей доход        </w:t>
            </w:r>
            <w:r>
              <w:rPr>
                <w:rFonts w:ascii="Times New Roman" w:hAnsi="Times New Roman" w:cs="Times New Roman"/>
              </w:rPr>
              <w:br/>
              <w:t xml:space="preserve">деятельности </w:t>
            </w:r>
          </w:p>
        </w:tc>
        <w:tc>
          <w:tcPr>
            <w:tcW w:w="1419" w:type="dxa"/>
            <w:tcBorders>
              <w:top w:val="nil"/>
              <w:left w:val="single" w:sz="4" w:space="0" w:color="auto"/>
              <w:bottom w:val="single" w:sz="4" w:space="0" w:color="auto"/>
              <w:right w:val="single" w:sz="4" w:space="0" w:color="auto"/>
            </w:tcBorders>
          </w:tcPr>
          <w:p w:rsidR="00711355" w:rsidRDefault="004766A7" w:rsidP="00394E1E">
            <w:pPr>
              <w:pStyle w:val="ConsPlusCell"/>
              <w:rPr>
                <w:rFonts w:ascii="Times New Roman" w:hAnsi="Times New Roman" w:cs="Times New Roman"/>
                <w:sz w:val="18"/>
                <w:szCs w:val="18"/>
              </w:rPr>
            </w:pPr>
            <w:r>
              <w:rPr>
                <w:rFonts w:ascii="Times New Roman" w:hAnsi="Times New Roman" w:cs="Times New Roman"/>
                <w:sz w:val="18"/>
                <w:szCs w:val="18"/>
              </w:rPr>
              <w:t>97952,61</w:t>
            </w:r>
          </w:p>
          <w:p w:rsidR="00A156FF" w:rsidRPr="00394E1E" w:rsidRDefault="00A156FF" w:rsidP="00394E1E">
            <w:pPr>
              <w:pStyle w:val="ConsPlusCell"/>
              <w:rPr>
                <w:rFonts w:ascii="Times New Roman" w:hAnsi="Times New Roman" w:cs="Times New Roman"/>
                <w:sz w:val="18"/>
                <w:szCs w:val="18"/>
              </w:rPr>
            </w:pPr>
          </w:p>
        </w:tc>
        <w:tc>
          <w:tcPr>
            <w:tcW w:w="1276" w:type="dxa"/>
            <w:tcBorders>
              <w:top w:val="nil"/>
              <w:left w:val="single" w:sz="4" w:space="0" w:color="auto"/>
              <w:bottom w:val="single" w:sz="4" w:space="0" w:color="auto"/>
              <w:right w:val="single" w:sz="4" w:space="0" w:color="auto"/>
            </w:tcBorders>
          </w:tcPr>
          <w:p w:rsidR="006B1569" w:rsidRPr="00394E1E" w:rsidRDefault="004766A7" w:rsidP="00394E1E">
            <w:pPr>
              <w:pStyle w:val="ConsPlusCell"/>
              <w:rPr>
                <w:rFonts w:ascii="Times New Roman" w:hAnsi="Times New Roman" w:cs="Times New Roman"/>
                <w:sz w:val="18"/>
                <w:szCs w:val="18"/>
              </w:rPr>
            </w:pPr>
            <w:r w:rsidRPr="004766A7">
              <w:rPr>
                <w:rFonts w:ascii="Times New Roman" w:hAnsi="Times New Roman" w:cs="Times New Roman"/>
                <w:sz w:val="18"/>
                <w:szCs w:val="18"/>
              </w:rPr>
              <w:t>282336,94</w:t>
            </w:r>
          </w:p>
        </w:tc>
        <w:tc>
          <w:tcPr>
            <w:tcW w:w="127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6B1569" w:rsidRDefault="00AD763A" w:rsidP="001A46DC">
            <w:pPr>
              <w:pStyle w:val="ConsPlusCell"/>
              <w:rPr>
                <w:rFonts w:ascii="Times New Roman" w:hAnsi="Times New Roman" w:cs="Times New Roman"/>
              </w:rPr>
            </w:pPr>
            <w:r>
              <w:rPr>
                <w:rFonts w:ascii="Times New Roman" w:hAnsi="Times New Roman" w:cs="Times New Roman"/>
              </w:rPr>
              <w:t>28,9</w:t>
            </w:r>
          </w:p>
        </w:tc>
        <w:tc>
          <w:tcPr>
            <w:tcW w:w="155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711355">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224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Итого        </w:t>
            </w:r>
          </w:p>
        </w:tc>
        <w:tc>
          <w:tcPr>
            <w:tcW w:w="1419" w:type="dxa"/>
            <w:tcBorders>
              <w:top w:val="nil"/>
              <w:left w:val="single" w:sz="4" w:space="0" w:color="auto"/>
              <w:bottom w:val="single" w:sz="4" w:space="0" w:color="auto"/>
              <w:right w:val="single" w:sz="4" w:space="0" w:color="auto"/>
            </w:tcBorders>
          </w:tcPr>
          <w:p w:rsidR="00AD763A" w:rsidRPr="00AD763A" w:rsidRDefault="00AD763A">
            <w:pPr>
              <w:pStyle w:val="ConsPlusCell"/>
              <w:rPr>
                <w:rFonts w:ascii="Times New Roman" w:hAnsi="Times New Roman" w:cs="Times New Roman"/>
                <w:sz w:val="18"/>
                <w:szCs w:val="18"/>
              </w:rPr>
            </w:pPr>
            <w:r>
              <w:rPr>
                <w:rFonts w:ascii="Times New Roman" w:hAnsi="Times New Roman" w:cs="Times New Roman"/>
                <w:sz w:val="18"/>
                <w:szCs w:val="18"/>
              </w:rPr>
              <w:t>1905425,26</w:t>
            </w:r>
          </w:p>
        </w:tc>
        <w:tc>
          <w:tcPr>
            <w:tcW w:w="1276" w:type="dxa"/>
            <w:tcBorders>
              <w:top w:val="nil"/>
              <w:left w:val="single" w:sz="4" w:space="0" w:color="auto"/>
              <w:bottom w:val="single" w:sz="4" w:space="0" w:color="auto"/>
              <w:right w:val="single" w:sz="4" w:space="0" w:color="auto"/>
            </w:tcBorders>
          </w:tcPr>
          <w:p w:rsidR="006B1569" w:rsidRDefault="00AD763A">
            <w:pPr>
              <w:pStyle w:val="ConsPlusCell"/>
              <w:rPr>
                <w:rFonts w:ascii="Times New Roman" w:hAnsi="Times New Roman" w:cs="Times New Roman"/>
              </w:rPr>
            </w:pPr>
            <w:r>
              <w:rPr>
                <w:rFonts w:ascii="Times New Roman" w:hAnsi="Times New Roman" w:cs="Times New Roman"/>
              </w:rPr>
              <w:t>649338,13</w:t>
            </w:r>
          </w:p>
        </w:tc>
        <w:tc>
          <w:tcPr>
            <w:tcW w:w="1274"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widowControl w:val="0"/>
        <w:autoSpaceDE w:val="0"/>
        <w:autoSpaceDN w:val="0"/>
        <w:adjustRightInd w:val="0"/>
      </w:pPr>
    </w:p>
    <w:p w:rsidR="006B1569" w:rsidRDefault="006B1569" w:rsidP="00155A79">
      <w:pPr>
        <w:pStyle w:val="ConsPlusNonformat"/>
        <w:rPr>
          <w:rFonts w:ascii="Times New Roman" w:hAnsi="Times New Roman" w:cs="Times New Roman"/>
        </w:rPr>
      </w:pPr>
      <w:bookmarkStart w:id="6" w:name="Par321"/>
      <w:bookmarkEnd w:id="6"/>
      <w:r>
        <w:rPr>
          <w:rFonts w:ascii="Times New Roman" w:hAnsi="Times New Roman" w:cs="Times New Roman"/>
        </w:rPr>
        <w:t xml:space="preserve">      Таблица 4. Сумма доходов, полученных муниципальным учреждением</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от оказания платных услуг (выполнения работ)</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3213"/>
        <w:gridCol w:w="5355"/>
      </w:tblGrid>
      <w:tr w:rsidR="006B1569">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3213"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Вид платных услуг (работ)</w:t>
            </w:r>
          </w:p>
        </w:tc>
        <w:tc>
          <w:tcPr>
            <w:tcW w:w="535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Сумма доходов, полученных от оказания   </w:t>
            </w:r>
            <w:r>
              <w:rPr>
                <w:rFonts w:ascii="Times New Roman" w:hAnsi="Times New Roman" w:cs="Times New Roman"/>
              </w:rPr>
              <w:br/>
              <w:t xml:space="preserve">       платных услуг (работ) (руб.)        </w:t>
            </w:r>
          </w:p>
        </w:tc>
      </w:tr>
      <w:tr w:rsidR="006B1569" w:rsidTr="00AC3093">
        <w:trPr>
          <w:trHeight w:val="3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3213" w:type="dxa"/>
            <w:tcBorders>
              <w:top w:val="nil"/>
              <w:left w:val="single" w:sz="4" w:space="0" w:color="auto"/>
              <w:bottom w:val="single" w:sz="4" w:space="0" w:color="auto"/>
              <w:right w:val="single" w:sz="4" w:space="0" w:color="auto"/>
            </w:tcBorders>
          </w:tcPr>
          <w:p w:rsidR="00AC3093" w:rsidRPr="004B5C54" w:rsidRDefault="00AC3093">
            <w:pPr>
              <w:pStyle w:val="ConsPlusCell"/>
              <w:rPr>
                <w:rFonts w:ascii="Times New Roman" w:hAnsi="Times New Roman" w:cs="Times New Roman"/>
              </w:rPr>
            </w:pPr>
            <w:r w:rsidRPr="004B5C54">
              <w:rPr>
                <w:rFonts w:ascii="Times New Roman" w:hAnsi="Times New Roman" w:cs="Times New Roman"/>
              </w:rPr>
              <w:t>Дошкольное образование в образ</w:t>
            </w:r>
            <w:r w:rsidRPr="004B5C54">
              <w:rPr>
                <w:rFonts w:ascii="Times New Roman" w:hAnsi="Times New Roman" w:cs="Times New Roman"/>
              </w:rPr>
              <w:t>о</w:t>
            </w:r>
            <w:r w:rsidRPr="004B5C54">
              <w:rPr>
                <w:rFonts w:ascii="Times New Roman" w:hAnsi="Times New Roman" w:cs="Times New Roman"/>
              </w:rPr>
              <w:t>вательных учреждениях</w:t>
            </w:r>
          </w:p>
        </w:tc>
        <w:tc>
          <w:tcPr>
            <w:tcW w:w="5355" w:type="dxa"/>
            <w:tcBorders>
              <w:top w:val="nil"/>
              <w:left w:val="single" w:sz="4" w:space="0" w:color="auto"/>
              <w:bottom w:val="single" w:sz="4" w:space="0" w:color="auto"/>
              <w:right w:val="single" w:sz="4" w:space="0" w:color="auto"/>
            </w:tcBorders>
          </w:tcPr>
          <w:p w:rsidR="00CE7A87" w:rsidRPr="00A02D6F" w:rsidRDefault="00D922D4" w:rsidP="00543570">
            <w:pPr>
              <w:pStyle w:val="ConsPlusCell"/>
              <w:jc w:val="center"/>
              <w:rPr>
                <w:rFonts w:ascii="Times New Roman" w:hAnsi="Times New Roman" w:cs="Times New Roman"/>
                <w:lang w:val="en-US"/>
              </w:rPr>
            </w:pPr>
            <w:r>
              <w:rPr>
                <w:rFonts w:ascii="Times New Roman" w:hAnsi="Times New Roman" w:cs="Times New Roman"/>
                <w:lang w:val="en-US"/>
              </w:rPr>
              <w:t>9624616.74</w:t>
            </w:r>
          </w:p>
          <w:p w:rsidR="0084109C" w:rsidRDefault="0084109C" w:rsidP="00543570">
            <w:pPr>
              <w:pStyle w:val="ConsPlusCell"/>
              <w:jc w:val="center"/>
              <w:rPr>
                <w:rFonts w:ascii="Times New Roman" w:hAnsi="Times New Roman" w:cs="Times New Roman"/>
              </w:rPr>
            </w:pPr>
          </w:p>
        </w:tc>
      </w:tr>
      <w:tr w:rsidR="00AC3093" w:rsidTr="00AC3093">
        <w:trPr>
          <w:trHeight w:val="150"/>
          <w:jc w:val="center"/>
        </w:trPr>
        <w:tc>
          <w:tcPr>
            <w:tcW w:w="595" w:type="dxa"/>
            <w:tcBorders>
              <w:top w:val="single" w:sz="4" w:space="0" w:color="auto"/>
              <w:left w:val="single" w:sz="4" w:space="0" w:color="auto"/>
              <w:bottom w:val="single" w:sz="4" w:space="0" w:color="auto"/>
              <w:right w:val="single" w:sz="4" w:space="0" w:color="auto"/>
            </w:tcBorders>
          </w:tcPr>
          <w:p w:rsidR="00AC3093" w:rsidRDefault="00AC3093" w:rsidP="00AC3093">
            <w:pPr>
              <w:pStyle w:val="ConsPlusCell"/>
              <w:rPr>
                <w:rFonts w:ascii="Times New Roman" w:hAnsi="Times New Roman" w:cs="Times New Roman"/>
              </w:rPr>
            </w:pPr>
            <w:r>
              <w:rPr>
                <w:rFonts w:ascii="Times New Roman" w:hAnsi="Times New Roman" w:cs="Times New Roman"/>
              </w:rPr>
              <w:t>2.</w:t>
            </w:r>
          </w:p>
        </w:tc>
        <w:tc>
          <w:tcPr>
            <w:tcW w:w="3213" w:type="dxa"/>
            <w:tcBorders>
              <w:top w:val="single" w:sz="4" w:space="0" w:color="auto"/>
              <w:left w:val="single" w:sz="4" w:space="0" w:color="auto"/>
              <w:bottom w:val="single" w:sz="4" w:space="0" w:color="auto"/>
              <w:right w:val="single" w:sz="4" w:space="0" w:color="auto"/>
            </w:tcBorders>
          </w:tcPr>
          <w:p w:rsidR="00AC3093" w:rsidRPr="004B5C54" w:rsidRDefault="00AC3093" w:rsidP="00AC3093">
            <w:pPr>
              <w:pStyle w:val="ConsPlusCell"/>
              <w:rPr>
                <w:rFonts w:ascii="Times New Roman" w:hAnsi="Times New Roman" w:cs="Times New Roman"/>
              </w:rPr>
            </w:pPr>
            <w:r w:rsidRPr="004B5C54">
              <w:rPr>
                <w:rFonts w:ascii="Times New Roman" w:hAnsi="Times New Roman" w:cs="Times New Roman"/>
              </w:rPr>
              <w:t>Начальное образование в образов</w:t>
            </w:r>
            <w:r w:rsidRPr="004B5C54">
              <w:rPr>
                <w:rFonts w:ascii="Times New Roman" w:hAnsi="Times New Roman" w:cs="Times New Roman"/>
              </w:rPr>
              <w:t>а</w:t>
            </w:r>
            <w:r w:rsidRPr="004B5C54">
              <w:rPr>
                <w:rFonts w:ascii="Times New Roman" w:hAnsi="Times New Roman" w:cs="Times New Roman"/>
              </w:rPr>
              <w:t>тельных учреждениях</w:t>
            </w:r>
          </w:p>
        </w:tc>
        <w:tc>
          <w:tcPr>
            <w:tcW w:w="5355" w:type="dxa"/>
            <w:tcBorders>
              <w:top w:val="single" w:sz="4" w:space="0" w:color="auto"/>
              <w:left w:val="single" w:sz="4" w:space="0" w:color="auto"/>
              <w:bottom w:val="single" w:sz="4" w:space="0" w:color="auto"/>
              <w:right w:val="single" w:sz="4" w:space="0" w:color="auto"/>
            </w:tcBorders>
          </w:tcPr>
          <w:p w:rsidR="00AC3093" w:rsidRPr="00D922D4" w:rsidRDefault="00D922D4" w:rsidP="00543570">
            <w:pPr>
              <w:pStyle w:val="ConsPlusCell"/>
              <w:jc w:val="center"/>
              <w:rPr>
                <w:rFonts w:ascii="Times New Roman" w:hAnsi="Times New Roman" w:cs="Times New Roman"/>
                <w:lang w:val="en-US"/>
              </w:rPr>
            </w:pPr>
            <w:r>
              <w:rPr>
                <w:rFonts w:ascii="Times New Roman" w:hAnsi="Times New Roman" w:cs="Times New Roman"/>
                <w:lang w:val="en-US"/>
              </w:rPr>
              <w:t>1095152.24</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3213"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Итого                    </w:t>
            </w:r>
          </w:p>
        </w:tc>
        <w:tc>
          <w:tcPr>
            <w:tcW w:w="5355" w:type="dxa"/>
            <w:tcBorders>
              <w:top w:val="nil"/>
              <w:left w:val="single" w:sz="4" w:space="0" w:color="auto"/>
              <w:bottom w:val="single" w:sz="4" w:space="0" w:color="auto"/>
              <w:right w:val="single" w:sz="4" w:space="0" w:color="auto"/>
            </w:tcBorders>
          </w:tcPr>
          <w:p w:rsidR="009E7D7E" w:rsidRPr="00D041A4" w:rsidRDefault="00D922D4" w:rsidP="00543570">
            <w:pPr>
              <w:pStyle w:val="ConsPlusCell"/>
              <w:jc w:val="center"/>
              <w:rPr>
                <w:rFonts w:ascii="Times New Roman" w:hAnsi="Times New Roman" w:cs="Times New Roman"/>
                <w:lang w:val="en-US"/>
              </w:rPr>
            </w:pPr>
            <w:r>
              <w:rPr>
                <w:rFonts w:ascii="Times New Roman" w:hAnsi="Times New Roman" w:cs="Times New Roman"/>
                <w:lang w:val="en-US"/>
              </w:rPr>
              <w:t>10719768.98</w:t>
            </w:r>
          </w:p>
        </w:tc>
      </w:tr>
    </w:tbl>
    <w:p w:rsidR="00583D56" w:rsidRDefault="006B1569" w:rsidP="00155A79">
      <w:pPr>
        <w:pStyle w:val="ConsPlusNonformat"/>
        <w:rPr>
          <w:rFonts w:ascii="Times New Roman" w:hAnsi="Times New Roman" w:cs="Times New Roman"/>
        </w:rPr>
      </w:pPr>
      <w:bookmarkStart w:id="7" w:name="Par333"/>
      <w:bookmarkEnd w:id="7"/>
      <w:r>
        <w:rPr>
          <w:rFonts w:ascii="Times New Roman" w:hAnsi="Times New Roman" w:cs="Times New Roman"/>
        </w:rPr>
        <w:t xml:space="preserve">      </w:t>
      </w:r>
    </w:p>
    <w:p w:rsidR="005F75A8" w:rsidRDefault="005F75A8"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Таблица 5. Цены (тарифы) на платные услуги (работы),</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оказываемые</w:t>
      </w:r>
      <w:proofErr w:type="gramEnd"/>
      <w:r>
        <w:rPr>
          <w:rFonts w:ascii="Times New Roman" w:hAnsi="Times New Roman" w:cs="Times New Roman"/>
        </w:rPr>
        <w:t xml:space="preserve"> потребителям</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(в динамике в течение отчетного года)</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666"/>
        <w:gridCol w:w="1547"/>
        <w:gridCol w:w="1547"/>
        <w:gridCol w:w="1547"/>
        <w:gridCol w:w="1547"/>
        <w:gridCol w:w="1666"/>
      </w:tblGrid>
      <w:tr w:rsidR="006B1569">
        <w:trPr>
          <w:trHeight w:val="400"/>
          <w:jc w:val="center"/>
        </w:trPr>
        <w:tc>
          <w:tcPr>
            <w:tcW w:w="1666" w:type="dxa"/>
            <w:vMerge w:val="restart"/>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   услуги   </w:t>
            </w:r>
            <w:r>
              <w:rPr>
                <w:rFonts w:ascii="Times New Roman" w:hAnsi="Times New Roman" w:cs="Times New Roman"/>
              </w:rPr>
              <w:br/>
              <w:t xml:space="preserve">  (работы)  </w:t>
            </w:r>
          </w:p>
        </w:tc>
        <w:tc>
          <w:tcPr>
            <w:tcW w:w="7854" w:type="dxa"/>
            <w:gridSpan w:val="5"/>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Изменение цены (руб.)                    </w:t>
            </w:r>
          </w:p>
        </w:tc>
      </w:tr>
      <w:tr w:rsidR="00AD763A">
        <w:trPr>
          <w:trHeight w:val="400"/>
          <w:jc w:val="center"/>
        </w:trPr>
        <w:tc>
          <w:tcPr>
            <w:tcW w:w="1666" w:type="dxa"/>
            <w:vMerge/>
            <w:tcBorders>
              <w:top w:val="single" w:sz="4" w:space="0" w:color="auto"/>
              <w:left w:val="single" w:sz="4" w:space="0" w:color="auto"/>
              <w:bottom w:val="single" w:sz="4" w:space="0" w:color="auto"/>
              <w:right w:val="single" w:sz="4" w:space="0" w:color="auto"/>
            </w:tcBorders>
            <w:vAlign w:val="center"/>
          </w:tcPr>
          <w:p w:rsidR="00AD763A" w:rsidRDefault="00AD763A" w:rsidP="00AD763A">
            <w:pPr>
              <w:rPr>
                <w:sz w:val="20"/>
                <w:szCs w:val="20"/>
              </w:rPr>
            </w:pPr>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rPr>
                <w:rFonts w:ascii="Times New Roman" w:hAnsi="Times New Roman" w:cs="Times New Roman"/>
              </w:rPr>
            </w:pPr>
            <w:r w:rsidRPr="0084109C">
              <w:rPr>
                <w:rFonts w:ascii="Times New Roman" w:hAnsi="Times New Roman" w:cs="Times New Roman"/>
              </w:rPr>
              <w:t>с 31.12 2016г</w:t>
            </w:r>
            <w:r w:rsidRPr="0084109C">
              <w:rPr>
                <w:rFonts w:ascii="Times New Roman" w:hAnsi="Times New Roman" w:cs="Times New Roman"/>
              </w:rPr>
              <w:br/>
              <w:t xml:space="preserve">         </w:t>
            </w:r>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tabs>
                <w:tab w:val="center" w:pos="698"/>
              </w:tabs>
              <w:rPr>
                <w:rFonts w:ascii="Times New Roman" w:hAnsi="Times New Roman" w:cs="Times New Roman"/>
              </w:rPr>
            </w:pPr>
            <w:r>
              <w:rPr>
                <w:rFonts w:ascii="Times New Roman" w:hAnsi="Times New Roman" w:cs="Times New Roman"/>
              </w:rPr>
              <w:t>с 01.01</w:t>
            </w:r>
            <w:r w:rsidRPr="0084109C">
              <w:rPr>
                <w:rFonts w:ascii="Times New Roman" w:hAnsi="Times New Roman" w:cs="Times New Roman"/>
              </w:rPr>
              <w:t xml:space="preserve"> 201</w:t>
            </w:r>
            <w:r>
              <w:rPr>
                <w:rFonts w:ascii="Times New Roman" w:hAnsi="Times New Roman" w:cs="Times New Roman"/>
                <w:lang w:val="en-US"/>
              </w:rPr>
              <w:t>7</w:t>
            </w:r>
            <w:r w:rsidRPr="0084109C">
              <w:rPr>
                <w:rFonts w:ascii="Times New Roman" w:hAnsi="Times New Roman" w:cs="Times New Roman"/>
              </w:rPr>
              <w:t>г</w:t>
            </w:r>
            <w:r w:rsidRPr="0084109C">
              <w:rPr>
                <w:rFonts w:ascii="Times New Roman" w:hAnsi="Times New Roman" w:cs="Times New Roman"/>
              </w:rPr>
              <w:tab/>
            </w:r>
            <w:r w:rsidRPr="0084109C">
              <w:rPr>
                <w:rFonts w:ascii="Times New Roman" w:hAnsi="Times New Roman" w:cs="Times New Roman"/>
              </w:rPr>
              <w:br/>
              <w:t xml:space="preserve">         </w:t>
            </w:r>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rPr>
                <w:rFonts w:ascii="Times New Roman" w:hAnsi="Times New Roman" w:cs="Times New Roman"/>
              </w:rPr>
            </w:pPr>
            <w:r>
              <w:rPr>
                <w:rFonts w:ascii="Times New Roman" w:hAnsi="Times New Roman" w:cs="Times New Roman"/>
              </w:rPr>
              <w:t>с 31.</w:t>
            </w:r>
            <w:r>
              <w:rPr>
                <w:rFonts w:ascii="Times New Roman" w:hAnsi="Times New Roman" w:cs="Times New Roman"/>
                <w:lang w:val="en-US"/>
              </w:rPr>
              <w:t>04</w:t>
            </w:r>
            <w:r w:rsidRPr="0084109C">
              <w:rPr>
                <w:rFonts w:ascii="Times New Roman" w:hAnsi="Times New Roman" w:cs="Times New Roman"/>
              </w:rPr>
              <w:t xml:space="preserve"> 201</w:t>
            </w:r>
            <w:r>
              <w:rPr>
                <w:rFonts w:ascii="Times New Roman" w:hAnsi="Times New Roman" w:cs="Times New Roman"/>
                <w:lang w:val="en-US"/>
              </w:rPr>
              <w:t>7</w:t>
            </w:r>
            <w:r w:rsidRPr="0084109C">
              <w:rPr>
                <w:rFonts w:ascii="Times New Roman" w:hAnsi="Times New Roman" w:cs="Times New Roman"/>
              </w:rPr>
              <w:t>г</w:t>
            </w:r>
            <w:r w:rsidRPr="0084109C">
              <w:rPr>
                <w:rFonts w:ascii="Times New Roman" w:hAnsi="Times New Roman" w:cs="Times New Roman"/>
              </w:rPr>
              <w:br/>
              <w:t xml:space="preserve">         </w:t>
            </w:r>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rPr>
                <w:rFonts w:ascii="Times New Roman" w:hAnsi="Times New Roman" w:cs="Times New Roman"/>
              </w:rPr>
            </w:pPr>
            <w:r>
              <w:rPr>
                <w:rFonts w:ascii="Times New Roman" w:hAnsi="Times New Roman" w:cs="Times New Roman"/>
              </w:rPr>
              <w:t>с 01.05</w:t>
            </w:r>
            <w:r w:rsidRPr="0084109C">
              <w:rPr>
                <w:rFonts w:ascii="Times New Roman" w:hAnsi="Times New Roman" w:cs="Times New Roman"/>
              </w:rPr>
              <w:t xml:space="preserve"> 2017г</w:t>
            </w:r>
            <w:r w:rsidRPr="0084109C">
              <w:rPr>
                <w:rFonts w:ascii="Times New Roman" w:hAnsi="Times New Roman" w:cs="Times New Roman"/>
              </w:rPr>
              <w:br/>
              <w:t xml:space="preserve">       </w:t>
            </w:r>
          </w:p>
        </w:tc>
        <w:tc>
          <w:tcPr>
            <w:tcW w:w="1666"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rPr>
                <w:rFonts w:ascii="Times New Roman" w:hAnsi="Times New Roman" w:cs="Times New Roman"/>
              </w:rPr>
            </w:pPr>
            <w:r>
              <w:rPr>
                <w:rFonts w:ascii="Times New Roman" w:hAnsi="Times New Roman" w:cs="Times New Roman"/>
              </w:rPr>
              <w:t>с 01.01 2018</w:t>
            </w:r>
            <w:r w:rsidRPr="0084109C">
              <w:rPr>
                <w:rFonts w:ascii="Times New Roman" w:hAnsi="Times New Roman" w:cs="Times New Roman"/>
              </w:rPr>
              <w:t>г</w:t>
            </w:r>
            <w:r w:rsidRPr="0084109C">
              <w:rPr>
                <w:rFonts w:ascii="Times New Roman" w:hAnsi="Times New Roman" w:cs="Times New Roman"/>
              </w:rPr>
              <w:br/>
              <w:t xml:space="preserve">       </w:t>
            </w:r>
          </w:p>
        </w:tc>
      </w:tr>
      <w:tr w:rsidR="00AD763A" w:rsidTr="00FE0F9A">
        <w:trPr>
          <w:trHeight w:val="360"/>
          <w:jc w:val="center"/>
        </w:trPr>
        <w:tc>
          <w:tcPr>
            <w:tcW w:w="1666" w:type="dxa"/>
            <w:tcBorders>
              <w:top w:val="nil"/>
              <w:left w:val="single" w:sz="4" w:space="0" w:color="auto"/>
              <w:bottom w:val="single" w:sz="4" w:space="0" w:color="auto"/>
              <w:right w:val="single" w:sz="4" w:space="0" w:color="auto"/>
            </w:tcBorders>
          </w:tcPr>
          <w:p w:rsidR="00AD763A" w:rsidRDefault="00AD763A" w:rsidP="00AD763A">
            <w:pPr>
              <w:pStyle w:val="ConsPlusCell"/>
              <w:rPr>
                <w:rFonts w:ascii="Times New Roman" w:hAnsi="Times New Roman" w:cs="Times New Roman"/>
              </w:rPr>
            </w:pPr>
            <w:r w:rsidRPr="00FE0F9A">
              <w:rPr>
                <w:rFonts w:ascii="Times New Roman" w:hAnsi="Times New Roman" w:cs="Times New Roman"/>
              </w:rPr>
              <w:t>Дошкольное о</w:t>
            </w:r>
            <w:r w:rsidRPr="00FE0F9A">
              <w:rPr>
                <w:rFonts w:ascii="Times New Roman" w:hAnsi="Times New Roman" w:cs="Times New Roman"/>
              </w:rPr>
              <w:t>б</w:t>
            </w:r>
            <w:r w:rsidRPr="00FE0F9A">
              <w:rPr>
                <w:rFonts w:ascii="Times New Roman" w:hAnsi="Times New Roman" w:cs="Times New Roman"/>
              </w:rPr>
              <w:t>разование в о</w:t>
            </w:r>
            <w:r w:rsidRPr="00FE0F9A">
              <w:rPr>
                <w:rFonts w:ascii="Times New Roman" w:hAnsi="Times New Roman" w:cs="Times New Roman"/>
              </w:rPr>
              <w:t>б</w:t>
            </w:r>
            <w:r w:rsidRPr="00FE0F9A">
              <w:rPr>
                <w:rFonts w:ascii="Times New Roman" w:hAnsi="Times New Roman" w:cs="Times New Roman"/>
              </w:rPr>
              <w:t>разовательных учреждениях</w:t>
            </w:r>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 xml:space="preserve">2640 руб./ </w:t>
            </w:r>
            <w:proofErr w:type="spellStart"/>
            <w:proofErr w:type="gramStart"/>
            <w:r w:rsidRPr="0084109C">
              <w:rPr>
                <w:sz w:val="20"/>
                <w:szCs w:val="20"/>
              </w:rPr>
              <w:t>мес</w:t>
            </w:r>
            <w:proofErr w:type="spellEnd"/>
            <w:proofErr w:type="gramEnd"/>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pStyle w:val="ConsPlusCell"/>
              <w:jc w:val="center"/>
              <w:rPr>
                <w:rFonts w:ascii="Times New Roman" w:hAnsi="Times New Roman" w:cs="Times New Roman"/>
              </w:rPr>
            </w:pPr>
            <w:r w:rsidRPr="0084109C">
              <w:rPr>
                <w:rFonts w:ascii="Times New Roman" w:hAnsi="Times New Roman" w:cs="Times New Roman"/>
              </w:rPr>
              <w:t xml:space="preserve">2640 руб./ </w:t>
            </w:r>
            <w:proofErr w:type="spellStart"/>
            <w:proofErr w:type="gramStart"/>
            <w:r w:rsidRPr="0084109C">
              <w:rPr>
                <w:rFonts w:ascii="Times New Roman" w:hAnsi="Times New Roman" w:cs="Times New Roman"/>
              </w:rPr>
              <w:t>мес</w:t>
            </w:r>
            <w:proofErr w:type="spellEnd"/>
            <w:proofErr w:type="gramEnd"/>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 xml:space="preserve">2640 руб./ </w:t>
            </w:r>
            <w:proofErr w:type="spellStart"/>
            <w:proofErr w:type="gramStart"/>
            <w:r w:rsidRPr="0084109C">
              <w:rPr>
                <w:sz w:val="20"/>
                <w:szCs w:val="20"/>
              </w:rPr>
              <w:t>мес</w:t>
            </w:r>
            <w:proofErr w:type="spellEnd"/>
            <w:proofErr w:type="gramEnd"/>
          </w:p>
        </w:tc>
        <w:tc>
          <w:tcPr>
            <w:tcW w:w="1547" w:type="dxa"/>
            <w:tcBorders>
              <w:top w:val="nil"/>
              <w:left w:val="single" w:sz="4" w:space="0" w:color="auto"/>
              <w:bottom w:val="single" w:sz="4" w:space="0" w:color="auto"/>
              <w:right w:val="single" w:sz="4" w:space="0" w:color="auto"/>
            </w:tcBorders>
          </w:tcPr>
          <w:p w:rsidR="00AD763A" w:rsidRPr="0084109C" w:rsidRDefault="00AD763A" w:rsidP="00AD763A">
            <w:pPr>
              <w:rPr>
                <w:sz w:val="20"/>
                <w:szCs w:val="20"/>
              </w:rPr>
            </w:pPr>
            <w:r>
              <w:rPr>
                <w:sz w:val="20"/>
                <w:szCs w:val="20"/>
              </w:rPr>
              <w:t>3000</w:t>
            </w:r>
            <w:r w:rsidRPr="0084109C">
              <w:rPr>
                <w:sz w:val="20"/>
                <w:szCs w:val="20"/>
              </w:rPr>
              <w:t xml:space="preserve"> руб./ </w:t>
            </w:r>
            <w:proofErr w:type="spellStart"/>
            <w:proofErr w:type="gramStart"/>
            <w:r w:rsidRPr="0084109C">
              <w:rPr>
                <w:sz w:val="20"/>
                <w:szCs w:val="20"/>
              </w:rPr>
              <w:t>мес</w:t>
            </w:r>
            <w:proofErr w:type="spellEnd"/>
            <w:proofErr w:type="gramEnd"/>
          </w:p>
        </w:tc>
        <w:tc>
          <w:tcPr>
            <w:tcW w:w="1666" w:type="dxa"/>
            <w:tcBorders>
              <w:top w:val="nil"/>
              <w:left w:val="single" w:sz="4" w:space="0" w:color="auto"/>
              <w:bottom w:val="single" w:sz="4" w:space="0" w:color="auto"/>
              <w:right w:val="single" w:sz="4" w:space="0" w:color="auto"/>
            </w:tcBorders>
          </w:tcPr>
          <w:p w:rsidR="00AD763A" w:rsidRPr="0084109C" w:rsidRDefault="00AD763A" w:rsidP="00AD763A">
            <w:pPr>
              <w:rPr>
                <w:sz w:val="20"/>
                <w:szCs w:val="20"/>
              </w:rPr>
            </w:pPr>
            <w:r>
              <w:rPr>
                <w:sz w:val="20"/>
                <w:szCs w:val="20"/>
              </w:rPr>
              <w:t>3000</w:t>
            </w:r>
            <w:r w:rsidRPr="0084109C">
              <w:rPr>
                <w:sz w:val="20"/>
                <w:szCs w:val="20"/>
              </w:rPr>
              <w:t xml:space="preserve"> руб./ </w:t>
            </w:r>
            <w:proofErr w:type="spellStart"/>
            <w:proofErr w:type="gramStart"/>
            <w:r w:rsidRPr="0084109C">
              <w:rPr>
                <w:sz w:val="20"/>
                <w:szCs w:val="20"/>
              </w:rPr>
              <w:t>мес</w:t>
            </w:r>
            <w:proofErr w:type="spellEnd"/>
            <w:proofErr w:type="gramEnd"/>
          </w:p>
        </w:tc>
      </w:tr>
      <w:tr w:rsidR="00AD763A" w:rsidTr="00FE0F9A">
        <w:trPr>
          <w:trHeight w:val="300"/>
          <w:jc w:val="center"/>
        </w:trPr>
        <w:tc>
          <w:tcPr>
            <w:tcW w:w="1666" w:type="dxa"/>
            <w:tcBorders>
              <w:top w:val="single" w:sz="4" w:space="0" w:color="auto"/>
              <w:left w:val="single" w:sz="4" w:space="0" w:color="auto"/>
              <w:bottom w:val="single" w:sz="4" w:space="0" w:color="auto"/>
              <w:right w:val="single" w:sz="4" w:space="0" w:color="auto"/>
            </w:tcBorders>
          </w:tcPr>
          <w:p w:rsidR="00AD763A" w:rsidRDefault="00AD763A" w:rsidP="00AD763A">
            <w:pPr>
              <w:pStyle w:val="ConsPlusCell"/>
              <w:rPr>
                <w:rFonts w:ascii="Times New Roman" w:hAnsi="Times New Roman" w:cs="Times New Roman"/>
              </w:rPr>
            </w:pPr>
            <w:r w:rsidRPr="00FE0F9A">
              <w:rPr>
                <w:rFonts w:ascii="Times New Roman" w:hAnsi="Times New Roman" w:cs="Times New Roman"/>
              </w:rPr>
              <w:t>Начальное обр</w:t>
            </w:r>
            <w:r w:rsidRPr="00FE0F9A">
              <w:rPr>
                <w:rFonts w:ascii="Times New Roman" w:hAnsi="Times New Roman" w:cs="Times New Roman"/>
              </w:rPr>
              <w:t>а</w:t>
            </w:r>
            <w:r w:rsidRPr="00FE0F9A">
              <w:rPr>
                <w:rFonts w:ascii="Times New Roman" w:hAnsi="Times New Roman" w:cs="Times New Roman"/>
              </w:rPr>
              <w:t>зование в обр</w:t>
            </w:r>
            <w:r w:rsidRPr="00FE0F9A">
              <w:rPr>
                <w:rFonts w:ascii="Times New Roman" w:hAnsi="Times New Roman" w:cs="Times New Roman"/>
              </w:rPr>
              <w:t>а</w:t>
            </w:r>
            <w:r w:rsidRPr="00FE0F9A">
              <w:rPr>
                <w:rFonts w:ascii="Times New Roman" w:hAnsi="Times New Roman" w:cs="Times New Roman"/>
              </w:rPr>
              <w:t>зовательных учреждениях</w:t>
            </w:r>
          </w:p>
        </w:tc>
        <w:tc>
          <w:tcPr>
            <w:tcW w:w="1547" w:type="dxa"/>
            <w:tcBorders>
              <w:top w:val="single" w:sz="4" w:space="0" w:color="auto"/>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82,00 руб./день</w:t>
            </w:r>
          </w:p>
        </w:tc>
        <w:tc>
          <w:tcPr>
            <w:tcW w:w="1547" w:type="dxa"/>
            <w:tcBorders>
              <w:top w:val="single" w:sz="4" w:space="0" w:color="auto"/>
              <w:left w:val="single" w:sz="4" w:space="0" w:color="auto"/>
              <w:bottom w:val="single" w:sz="4" w:space="0" w:color="auto"/>
              <w:right w:val="single" w:sz="4" w:space="0" w:color="auto"/>
            </w:tcBorders>
          </w:tcPr>
          <w:p w:rsidR="00AD763A" w:rsidRPr="0084109C" w:rsidRDefault="00AD763A" w:rsidP="00AD763A">
            <w:pPr>
              <w:pStyle w:val="ConsPlusCell"/>
              <w:jc w:val="center"/>
              <w:rPr>
                <w:rFonts w:ascii="Times New Roman" w:hAnsi="Times New Roman" w:cs="Times New Roman"/>
              </w:rPr>
            </w:pPr>
            <w:r w:rsidRPr="0084109C">
              <w:rPr>
                <w:rFonts w:ascii="Times New Roman" w:hAnsi="Times New Roman" w:cs="Times New Roman"/>
              </w:rPr>
              <w:t>82,00 руб./день</w:t>
            </w:r>
          </w:p>
        </w:tc>
        <w:tc>
          <w:tcPr>
            <w:tcW w:w="1547" w:type="dxa"/>
            <w:tcBorders>
              <w:top w:val="single" w:sz="4" w:space="0" w:color="auto"/>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82,00 руб./день</w:t>
            </w:r>
          </w:p>
        </w:tc>
        <w:tc>
          <w:tcPr>
            <w:tcW w:w="1547" w:type="dxa"/>
            <w:tcBorders>
              <w:top w:val="single" w:sz="4" w:space="0" w:color="auto"/>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82,00 руб./день</w:t>
            </w:r>
          </w:p>
        </w:tc>
        <w:tc>
          <w:tcPr>
            <w:tcW w:w="1666" w:type="dxa"/>
            <w:tcBorders>
              <w:top w:val="single" w:sz="4" w:space="0" w:color="auto"/>
              <w:left w:val="single" w:sz="4" w:space="0" w:color="auto"/>
              <w:bottom w:val="single" w:sz="4" w:space="0" w:color="auto"/>
              <w:right w:val="single" w:sz="4" w:space="0" w:color="auto"/>
            </w:tcBorders>
          </w:tcPr>
          <w:p w:rsidR="00AD763A" w:rsidRPr="0084109C" w:rsidRDefault="00AD763A" w:rsidP="00AD763A">
            <w:pPr>
              <w:rPr>
                <w:sz w:val="20"/>
                <w:szCs w:val="20"/>
              </w:rPr>
            </w:pPr>
            <w:r w:rsidRPr="0084109C">
              <w:rPr>
                <w:sz w:val="20"/>
                <w:szCs w:val="20"/>
              </w:rPr>
              <w:t>82,00 руб./день</w:t>
            </w:r>
          </w:p>
        </w:tc>
      </w:tr>
    </w:tbl>
    <w:p w:rsidR="006B1569" w:rsidRDefault="006B1569" w:rsidP="00155A79">
      <w:pPr>
        <w:widowControl w:val="0"/>
        <w:autoSpaceDE w:val="0"/>
        <w:autoSpaceDN w:val="0"/>
        <w:adjustRightInd w:val="0"/>
        <w:jc w:val="center"/>
      </w:pPr>
    </w:p>
    <w:p w:rsidR="006B1569" w:rsidRDefault="006B1569" w:rsidP="00155A79">
      <w:pPr>
        <w:pStyle w:val="ConsPlusNonformat"/>
        <w:rPr>
          <w:rFonts w:ascii="Times New Roman" w:hAnsi="Times New Roman" w:cs="Times New Roman"/>
        </w:rPr>
      </w:pPr>
      <w:bookmarkStart w:id="8" w:name="Par346"/>
      <w:bookmarkEnd w:id="8"/>
      <w:r>
        <w:rPr>
          <w:rFonts w:ascii="Times New Roman" w:hAnsi="Times New Roman" w:cs="Times New Roman"/>
        </w:rPr>
        <w:t xml:space="preserve">                 Таблица 6. Общее количество потребителей,</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воспользовавшихся</w:t>
      </w:r>
      <w:proofErr w:type="gramEnd"/>
      <w:r>
        <w:rPr>
          <w:rFonts w:ascii="Times New Roman" w:hAnsi="Times New Roman" w:cs="Times New Roman"/>
        </w:rPr>
        <w:t xml:space="preserve"> услугами (работами)</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муниципального учреждения (в том числе </w:t>
      </w:r>
      <w:proofErr w:type="gramStart"/>
      <w:r>
        <w:rPr>
          <w:rFonts w:ascii="Times New Roman" w:hAnsi="Times New Roman" w:cs="Times New Roman"/>
        </w:rPr>
        <w:t>платными</w:t>
      </w:r>
      <w:proofErr w:type="gramEnd"/>
      <w:r>
        <w:rPr>
          <w:rFonts w:ascii="Times New Roman" w:hAnsi="Times New Roman" w:cs="Times New Roman"/>
        </w:rPr>
        <w:t xml:space="preserve"> для потребителей)</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641"/>
        <w:gridCol w:w="2380"/>
        <w:gridCol w:w="1666"/>
      </w:tblGrid>
      <w:tr w:rsidR="006B1569">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641"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380"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Платные/бесплатные</w:t>
            </w:r>
            <w:r>
              <w:rPr>
                <w:rFonts w:ascii="Times New Roman" w:hAnsi="Times New Roman" w:cs="Times New Roman"/>
              </w:rPr>
              <w:br/>
              <w:t xml:space="preserve"> услуги (работы)  </w:t>
            </w:r>
          </w:p>
        </w:tc>
        <w:tc>
          <w:tcPr>
            <w:tcW w:w="1666"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Количество </w:t>
            </w:r>
            <w:r>
              <w:rPr>
                <w:rFonts w:ascii="Times New Roman" w:hAnsi="Times New Roman" w:cs="Times New Roman"/>
              </w:rPr>
              <w:br/>
              <w:t>потребителей</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1. </w:t>
            </w:r>
          </w:p>
        </w:tc>
        <w:tc>
          <w:tcPr>
            <w:tcW w:w="464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238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trPr>
          <w:trHeight w:val="4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6B1569" w:rsidRPr="00A13850" w:rsidRDefault="00A13850" w:rsidP="001A46DC">
            <w:pPr>
              <w:pStyle w:val="ConsPlusCell"/>
              <w:rPr>
                <w:rFonts w:ascii="Times New Roman" w:hAnsi="Times New Roman" w:cs="Times New Roman"/>
              </w:rPr>
            </w:pPr>
            <w:r w:rsidRPr="00A13850">
              <w:rPr>
                <w:rFonts w:ascii="Times New Roman" w:hAnsi="Times New Roman" w:cs="Times New Roman"/>
              </w:rPr>
              <w:t xml:space="preserve">Образовательная программа </w:t>
            </w:r>
            <w:proofErr w:type="gramStart"/>
            <w:r w:rsidRPr="00A13850">
              <w:rPr>
                <w:rFonts w:ascii="Times New Roman" w:hAnsi="Times New Roman" w:cs="Times New Roman"/>
              </w:rPr>
              <w:t>дошкольного</w:t>
            </w:r>
            <w:proofErr w:type="gramEnd"/>
            <w:r w:rsidRPr="00A13850">
              <w:rPr>
                <w:rFonts w:ascii="Times New Roman" w:hAnsi="Times New Roman" w:cs="Times New Roman"/>
              </w:rPr>
              <w:t xml:space="preserve"> образ</w:t>
            </w:r>
            <w:r w:rsidRPr="00A13850">
              <w:rPr>
                <w:rFonts w:ascii="Times New Roman" w:hAnsi="Times New Roman" w:cs="Times New Roman"/>
              </w:rPr>
              <w:t>о</w:t>
            </w:r>
            <w:r w:rsidRPr="00A13850">
              <w:rPr>
                <w:rFonts w:ascii="Times New Roman" w:hAnsi="Times New Roman" w:cs="Times New Roman"/>
              </w:rPr>
              <w:t>вания</w:t>
            </w:r>
          </w:p>
        </w:tc>
        <w:tc>
          <w:tcPr>
            <w:tcW w:w="2380" w:type="dxa"/>
            <w:tcBorders>
              <w:top w:val="nil"/>
              <w:left w:val="single" w:sz="4" w:space="0" w:color="auto"/>
              <w:bottom w:val="single" w:sz="4" w:space="0" w:color="auto"/>
              <w:right w:val="single" w:sz="4" w:space="0" w:color="auto"/>
            </w:tcBorders>
          </w:tcPr>
          <w:p w:rsidR="006B1569" w:rsidRDefault="00A13850" w:rsidP="001A46DC">
            <w:pPr>
              <w:pStyle w:val="ConsPlusCell"/>
              <w:rPr>
                <w:rFonts w:ascii="Times New Roman" w:hAnsi="Times New Roman" w:cs="Times New Roman"/>
              </w:rPr>
            </w:pPr>
            <w:r>
              <w:rPr>
                <w:rFonts w:ascii="Times New Roman" w:hAnsi="Times New Roman" w:cs="Times New Roman"/>
              </w:rPr>
              <w:t>бесплатные</w:t>
            </w:r>
          </w:p>
        </w:tc>
        <w:tc>
          <w:tcPr>
            <w:tcW w:w="1666" w:type="dxa"/>
            <w:tcBorders>
              <w:top w:val="nil"/>
              <w:left w:val="single" w:sz="4" w:space="0" w:color="auto"/>
              <w:bottom w:val="single" w:sz="4" w:space="0" w:color="auto"/>
              <w:right w:val="single" w:sz="4" w:space="0" w:color="auto"/>
            </w:tcBorders>
          </w:tcPr>
          <w:p w:rsidR="006B1569" w:rsidRDefault="007F4FC5">
            <w:pPr>
              <w:pStyle w:val="ConsPlusCell"/>
              <w:rPr>
                <w:rFonts w:ascii="Times New Roman" w:hAnsi="Times New Roman" w:cs="Times New Roman"/>
              </w:rPr>
            </w:pPr>
            <w:r>
              <w:rPr>
                <w:rFonts w:ascii="Times New Roman" w:hAnsi="Times New Roman" w:cs="Times New Roman"/>
              </w:rPr>
              <w:t>571</w:t>
            </w:r>
          </w:p>
        </w:tc>
      </w:tr>
      <w:tr w:rsidR="006B1569">
        <w:trPr>
          <w:trHeight w:val="400"/>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6B1569" w:rsidRPr="00A13850" w:rsidRDefault="00A13850" w:rsidP="001A46DC">
            <w:pPr>
              <w:pStyle w:val="ConsPlusCell"/>
              <w:rPr>
                <w:rFonts w:ascii="Times New Roman" w:hAnsi="Times New Roman" w:cs="Times New Roman"/>
              </w:rPr>
            </w:pPr>
            <w:r w:rsidRPr="00A13850">
              <w:rPr>
                <w:rFonts w:ascii="Times New Roman" w:hAnsi="Times New Roman" w:cs="Times New Roman"/>
              </w:rPr>
              <w:t>Образовательная программа начального общего образования</w:t>
            </w:r>
          </w:p>
        </w:tc>
        <w:tc>
          <w:tcPr>
            <w:tcW w:w="2380" w:type="dxa"/>
            <w:tcBorders>
              <w:top w:val="nil"/>
              <w:left w:val="single" w:sz="4" w:space="0" w:color="auto"/>
              <w:bottom w:val="single" w:sz="4" w:space="0" w:color="auto"/>
              <w:right w:val="single" w:sz="4" w:space="0" w:color="auto"/>
            </w:tcBorders>
          </w:tcPr>
          <w:p w:rsidR="006B1569" w:rsidRDefault="001A46DC">
            <w:pPr>
              <w:pStyle w:val="ConsPlusCell"/>
              <w:rPr>
                <w:rFonts w:ascii="Times New Roman" w:hAnsi="Times New Roman" w:cs="Times New Roman"/>
              </w:rPr>
            </w:pPr>
            <w:r>
              <w:rPr>
                <w:rFonts w:ascii="Times New Roman" w:hAnsi="Times New Roman" w:cs="Times New Roman"/>
              </w:rPr>
              <w:t>бесплатные</w:t>
            </w:r>
          </w:p>
        </w:tc>
        <w:tc>
          <w:tcPr>
            <w:tcW w:w="1666" w:type="dxa"/>
            <w:tcBorders>
              <w:top w:val="nil"/>
              <w:left w:val="single" w:sz="4" w:space="0" w:color="auto"/>
              <w:bottom w:val="single" w:sz="4" w:space="0" w:color="auto"/>
              <w:right w:val="single" w:sz="4" w:space="0" w:color="auto"/>
            </w:tcBorders>
          </w:tcPr>
          <w:p w:rsidR="005F75A8" w:rsidRPr="00075922" w:rsidRDefault="007F4FC5">
            <w:pPr>
              <w:pStyle w:val="ConsPlusCell"/>
              <w:rPr>
                <w:rFonts w:ascii="Times New Roman" w:hAnsi="Times New Roman" w:cs="Times New Roman"/>
              </w:rPr>
            </w:pPr>
            <w:r>
              <w:rPr>
                <w:rFonts w:ascii="Times New Roman" w:hAnsi="Times New Roman" w:cs="Times New Roman"/>
              </w:rPr>
              <w:t>243</w:t>
            </w:r>
          </w:p>
        </w:tc>
      </w:tr>
      <w:tr w:rsidR="006B1569">
        <w:trPr>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Всего количество потребителей        </w:t>
            </w:r>
          </w:p>
        </w:tc>
        <w:tc>
          <w:tcPr>
            <w:tcW w:w="2380"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6B1569" w:rsidRPr="00075922" w:rsidRDefault="007F4FC5">
            <w:pPr>
              <w:pStyle w:val="ConsPlusCell"/>
              <w:rPr>
                <w:rFonts w:ascii="Times New Roman" w:hAnsi="Times New Roman" w:cs="Times New Roman"/>
              </w:rPr>
            </w:pPr>
            <w:r>
              <w:rPr>
                <w:rFonts w:ascii="Times New Roman" w:hAnsi="Times New Roman" w:cs="Times New Roman"/>
              </w:rPr>
              <w:t>814</w:t>
            </w:r>
          </w:p>
        </w:tc>
      </w:tr>
    </w:tbl>
    <w:p w:rsidR="006B1569" w:rsidRDefault="006B1569" w:rsidP="00155A79">
      <w:pPr>
        <w:widowControl w:val="0"/>
        <w:autoSpaceDE w:val="0"/>
        <w:autoSpaceDN w:val="0"/>
        <w:adjustRightInd w:val="0"/>
      </w:pPr>
    </w:p>
    <w:p w:rsidR="006B1569" w:rsidRDefault="006B1569" w:rsidP="00155A79">
      <w:pPr>
        <w:pStyle w:val="ConsPlusNonformat"/>
        <w:rPr>
          <w:rFonts w:ascii="Times New Roman" w:hAnsi="Times New Roman" w:cs="Times New Roman"/>
        </w:rPr>
      </w:pPr>
      <w:bookmarkStart w:id="9" w:name="Par365"/>
      <w:bookmarkEnd w:id="9"/>
      <w:r>
        <w:rPr>
          <w:rFonts w:ascii="Times New Roman" w:hAnsi="Times New Roman" w:cs="Times New Roman"/>
        </w:rPr>
        <w:t xml:space="preserve">                 Таблица 7. Количество жалоб потребителей</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и принятые по результатам их рассмотрения меры</w:t>
      </w:r>
    </w:p>
    <w:p w:rsidR="006B1569" w:rsidRDefault="006B1569"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833"/>
        <w:gridCol w:w="3332"/>
        <w:gridCol w:w="2499"/>
        <w:gridCol w:w="2618"/>
      </w:tblGrid>
      <w:tr w:rsidR="006B1569">
        <w:trPr>
          <w:jc w:val="center"/>
        </w:trPr>
        <w:tc>
          <w:tcPr>
            <w:tcW w:w="833"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332"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499"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Количество жалоб  </w:t>
            </w:r>
          </w:p>
        </w:tc>
        <w:tc>
          <w:tcPr>
            <w:tcW w:w="261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   Принятые меры    </w:t>
            </w:r>
          </w:p>
        </w:tc>
      </w:tr>
      <w:tr w:rsidR="006B1569">
        <w:trPr>
          <w:jc w:val="center"/>
        </w:trPr>
        <w:tc>
          <w:tcPr>
            <w:tcW w:w="833" w:type="dxa"/>
            <w:tcBorders>
              <w:top w:val="nil"/>
              <w:left w:val="single" w:sz="4" w:space="0" w:color="auto"/>
              <w:bottom w:val="nil"/>
              <w:right w:val="single" w:sz="4" w:space="0" w:color="auto"/>
            </w:tcBorders>
          </w:tcPr>
          <w:p w:rsidR="006B1569" w:rsidRDefault="006B1569">
            <w:pPr>
              <w:pStyle w:val="ConsPlusCell"/>
              <w:rPr>
                <w:rFonts w:ascii="Times New Roman" w:hAnsi="Times New Roman" w:cs="Times New Roman"/>
              </w:rPr>
            </w:pPr>
          </w:p>
        </w:tc>
        <w:tc>
          <w:tcPr>
            <w:tcW w:w="3332" w:type="dxa"/>
            <w:tcBorders>
              <w:top w:val="nil"/>
              <w:left w:val="single" w:sz="4" w:space="0" w:color="auto"/>
              <w:bottom w:val="nil"/>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образование</w:t>
            </w:r>
          </w:p>
        </w:tc>
        <w:tc>
          <w:tcPr>
            <w:tcW w:w="2499" w:type="dxa"/>
            <w:tcBorders>
              <w:top w:val="nil"/>
              <w:left w:val="single" w:sz="4" w:space="0" w:color="auto"/>
              <w:bottom w:val="nil"/>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0</w:t>
            </w:r>
          </w:p>
        </w:tc>
        <w:tc>
          <w:tcPr>
            <w:tcW w:w="2618" w:type="dxa"/>
            <w:tcBorders>
              <w:top w:val="nil"/>
              <w:left w:val="single" w:sz="4" w:space="0" w:color="auto"/>
              <w:bottom w:val="nil"/>
              <w:right w:val="single" w:sz="4" w:space="0" w:color="auto"/>
            </w:tcBorders>
          </w:tcPr>
          <w:p w:rsidR="006B1569" w:rsidRDefault="003B2B16">
            <w:pPr>
              <w:pStyle w:val="ConsPlusCell"/>
              <w:rPr>
                <w:rFonts w:ascii="Times New Roman" w:hAnsi="Times New Roman" w:cs="Times New Roman"/>
              </w:rPr>
            </w:pPr>
            <w:r>
              <w:rPr>
                <w:rFonts w:ascii="Times New Roman" w:hAnsi="Times New Roman" w:cs="Times New Roman"/>
              </w:rPr>
              <w:t>-</w:t>
            </w:r>
          </w:p>
        </w:tc>
      </w:tr>
      <w:tr w:rsidR="006B1569">
        <w:trPr>
          <w:jc w:val="center"/>
        </w:trPr>
        <w:tc>
          <w:tcPr>
            <w:tcW w:w="833"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3332"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249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261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p>
    <w:p w:rsidR="00D922D4" w:rsidRPr="00D922D4" w:rsidRDefault="00D922D4" w:rsidP="00D922D4">
      <w:pPr>
        <w:widowControl w:val="0"/>
        <w:autoSpaceDE w:val="0"/>
        <w:autoSpaceDN w:val="0"/>
        <w:adjustRightInd w:val="0"/>
        <w:rPr>
          <w:sz w:val="20"/>
          <w:szCs w:val="20"/>
        </w:rPr>
      </w:pPr>
      <w:r w:rsidRPr="00D922D4">
        <w:rPr>
          <w:sz w:val="20"/>
          <w:szCs w:val="20"/>
        </w:rPr>
        <w:t>Таблица 8. Сведения об исполнении муниципального задания</w:t>
      </w:r>
    </w:p>
    <w:p w:rsidR="00D922D4" w:rsidRPr="00D922D4" w:rsidRDefault="00D922D4" w:rsidP="00D922D4">
      <w:pPr>
        <w:widowControl w:val="0"/>
        <w:autoSpaceDE w:val="0"/>
        <w:autoSpaceDN w:val="0"/>
        <w:adjustRightInd w:val="0"/>
        <w:rPr>
          <w:sz w:val="20"/>
          <w:szCs w:val="20"/>
        </w:rPr>
      </w:pPr>
      <w:r w:rsidRPr="00D922D4">
        <w:rPr>
          <w:sz w:val="20"/>
          <w:szCs w:val="20"/>
        </w:rPr>
        <w:t xml:space="preserve">                            на оказание муниципальных услуг (выполнение работ)</w:t>
      </w:r>
    </w:p>
    <w:p w:rsidR="00D922D4" w:rsidRPr="00D922D4" w:rsidRDefault="00D922D4" w:rsidP="00D922D4">
      <w:pPr>
        <w:widowControl w:val="0"/>
        <w:autoSpaceDE w:val="0"/>
        <w:autoSpaceDN w:val="0"/>
        <w:adjustRightInd w:val="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1893"/>
        <w:gridCol w:w="13"/>
        <w:gridCol w:w="1129"/>
        <w:gridCol w:w="1605"/>
        <w:gridCol w:w="1364"/>
        <w:gridCol w:w="1842"/>
        <w:gridCol w:w="1607"/>
      </w:tblGrid>
      <w:tr w:rsidR="00D922D4" w:rsidRPr="00D922D4" w:rsidTr="00D922D4">
        <w:trPr>
          <w:trHeight w:val="895"/>
          <w:jc w:val="center"/>
        </w:trPr>
        <w:tc>
          <w:tcPr>
            <w:tcW w:w="1906"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t xml:space="preserve"> Наименование</w:t>
            </w:r>
            <w:r w:rsidRPr="00D922D4">
              <w:rPr>
                <w:sz w:val="20"/>
                <w:szCs w:val="20"/>
              </w:rPr>
              <w:br/>
              <w:t xml:space="preserve">  показателя </w:t>
            </w:r>
          </w:p>
        </w:tc>
        <w:tc>
          <w:tcPr>
            <w:tcW w:w="1129" w:type="dxa"/>
          </w:tcPr>
          <w:p w:rsidR="00D922D4" w:rsidRPr="00D922D4" w:rsidRDefault="00D922D4" w:rsidP="00D922D4">
            <w:pPr>
              <w:widowControl w:val="0"/>
              <w:autoSpaceDE w:val="0"/>
              <w:autoSpaceDN w:val="0"/>
              <w:adjustRightInd w:val="0"/>
              <w:rPr>
                <w:sz w:val="20"/>
                <w:szCs w:val="20"/>
              </w:rPr>
            </w:pPr>
            <w:r w:rsidRPr="00D922D4">
              <w:rPr>
                <w:sz w:val="20"/>
                <w:szCs w:val="20"/>
              </w:rPr>
              <w:t xml:space="preserve"> Единица </w:t>
            </w:r>
            <w:r w:rsidRPr="00D922D4">
              <w:rPr>
                <w:sz w:val="20"/>
                <w:szCs w:val="20"/>
              </w:rPr>
              <w:br/>
              <w:t>измерения %/(чел.)</w:t>
            </w:r>
          </w:p>
        </w:tc>
        <w:tc>
          <w:tcPr>
            <w:tcW w:w="1605" w:type="dxa"/>
          </w:tcPr>
          <w:p w:rsidR="00D922D4" w:rsidRPr="00D922D4" w:rsidRDefault="00D922D4" w:rsidP="00D922D4">
            <w:pPr>
              <w:widowControl w:val="0"/>
              <w:autoSpaceDE w:val="0"/>
              <w:autoSpaceDN w:val="0"/>
              <w:adjustRightInd w:val="0"/>
              <w:rPr>
                <w:sz w:val="20"/>
                <w:szCs w:val="20"/>
              </w:rPr>
            </w:pPr>
            <w:r w:rsidRPr="00D922D4">
              <w:rPr>
                <w:sz w:val="20"/>
                <w:szCs w:val="20"/>
              </w:rPr>
              <w:t xml:space="preserve">   Значение,   </w:t>
            </w:r>
            <w:r w:rsidRPr="00D922D4">
              <w:rPr>
                <w:sz w:val="20"/>
                <w:szCs w:val="20"/>
              </w:rPr>
              <w:br/>
              <w:t xml:space="preserve"> утвержденное в</w:t>
            </w:r>
            <w:r w:rsidRPr="00D922D4">
              <w:rPr>
                <w:sz w:val="20"/>
                <w:szCs w:val="20"/>
              </w:rPr>
              <w:br/>
              <w:t xml:space="preserve">муниципальном   задании на  </w:t>
            </w:r>
            <w:r w:rsidRPr="00D922D4">
              <w:rPr>
                <w:sz w:val="20"/>
                <w:szCs w:val="20"/>
              </w:rPr>
              <w:br/>
              <w:t>отчетный пер</w:t>
            </w:r>
            <w:r w:rsidRPr="00D922D4">
              <w:rPr>
                <w:sz w:val="20"/>
                <w:szCs w:val="20"/>
              </w:rPr>
              <w:t>и</w:t>
            </w:r>
            <w:r w:rsidRPr="00D922D4">
              <w:rPr>
                <w:sz w:val="20"/>
                <w:szCs w:val="20"/>
              </w:rPr>
              <w:t>од</w:t>
            </w:r>
          </w:p>
        </w:tc>
        <w:tc>
          <w:tcPr>
            <w:tcW w:w="1364" w:type="dxa"/>
          </w:tcPr>
          <w:p w:rsidR="00D922D4" w:rsidRPr="00D922D4" w:rsidRDefault="00D922D4" w:rsidP="00D922D4">
            <w:pPr>
              <w:widowControl w:val="0"/>
              <w:autoSpaceDE w:val="0"/>
              <w:autoSpaceDN w:val="0"/>
              <w:adjustRightInd w:val="0"/>
              <w:rPr>
                <w:sz w:val="20"/>
                <w:szCs w:val="20"/>
              </w:rPr>
            </w:pPr>
            <w:r w:rsidRPr="00D922D4">
              <w:rPr>
                <w:sz w:val="20"/>
                <w:szCs w:val="20"/>
              </w:rPr>
              <w:t>Фактическое</w:t>
            </w:r>
            <w:r w:rsidRPr="00D922D4">
              <w:rPr>
                <w:sz w:val="20"/>
                <w:szCs w:val="20"/>
              </w:rPr>
              <w:br/>
              <w:t>значение за</w:t>
            </w:r>
            <w:r w:rsidRPr="00D922D4">
              <w:rPr>
                <w:sz w:val="20"/>
                <w:szCs w:val="20"/>
              </w:rPr>
              <w:br/>
              <w:t xml:space="preserve">  отчетный </w:t>
            </w:r>
            <w:r w:rsidRPr="00D922D4">
              <w:rPr>
                <w:sz w:val="20"/>
                <w:szCs w:val="20"/>
              </w:rPr>
              <w:br/>
              <w:t xml:space="preserve">   период  </w:t>
            </w:r>
          </w:p>
        </w:tc>
        <w:tc>
          <w:tcPr>
            <w:tcW w:w="1842" w:type="dxa"/>
          </w:tcPr>
          <w:p w:rsidR="00D922D4" w:rsidRPr="00D922D4" w:rsidRDefault="00D922D4" w:rsidP="00D922D4">
            <w:pPr>
              <w:widowControl w:val="0"/>
              <w:autoSpaceDE w:val="0"/>
              <w:autoSpaceDN w:val="0"/>
              <w:adjustRightInd w:val="0"/>
              <w:rPr>
                <w:sz w:val="20"/>
                <w:szCs w:val="20"/>
              </w:rPr>
            </w:pPr>
            <w:r w:rsidRPr="00D922D4">
              <w:rPr>
                <w:sz w:val="20"/>
                <w:szCs w:val="20"/>
              </w:rPr>
              <w:t xml:space="preserve">  Характеристика </w:t>
            </w:r>
            <w:r w:rsidRPr="00D922D4">
              <w:rPr>
                <w:sz w:val="20"/>
                <w:szCs w:val="20"/>
              </w:rPr>
              <w:br/>
              <w:t>причин отклонения</w:t>
            </w:r>
            <w:r w:rsidRPr="00D922D4">
              <w:rPr>
                <w:sz w:val="20"/>
                <w:szCs w:val="20"/>
              </w:rPr>
              <w:br/>
              <w:t xml:space="preserve">        от       </w:t>
            </w:r>
            <w:r w:rsidRPr="00D922D4">
              <w:rPr>
                <w:sz w:val="20"/>
                <w:szCs w:val="20"/>
              </w:rPr>
              <w:br/>
              <w:t xml:space="preserve"> запланированных </w:t>
            </w:r>
            <w:r w:rsidRPr="00D922D4">
              <w:rPr>
                <w:sz w:val="20"/>
                <w:szCs w:val="20"/>
              </w:rPr>
              <w:br/>
              <w:t xml:space="preserve">     значений    </w:t>
            </w:r>
          </w:p>
        </w:tc>
        <w:tc>
          <w:tcPr>
            <w:tcW w:w="1607" w:type="dxa"/>
          </w:tcPr>
          <w:p w:rsidR="00D922D4" w:rsidRPr="00D922D4" w:rsidRDefault="00D922D4" w:rsidP="00D922D4">
            <w:pPr>
              <w:widowControl w:val="0"/>
              <w:autoSpaceDE w:val="0"/>
              <w:autoSpaceDN w:val="0"/>
              <w:adjustRightInd w:val="0"/>
              <w:rPr>
                <w:sz w:val="20"/>
                <w:szCs w:val="20"/>
              </w:rPr>
            </w:pPr>
            <w:r w:rsidRPr="00D922D4">
              <w:rPr>
                <w:sz w:val="20"/>
                <w:szCs w:val="20"/>
              </w:rPr>
              <w:t xml:space="preserve">  Источник</w:t>
            </w:r>
            <w:r w:rsidRPr="00D922D4">
              <w:rPr>
                <w:sz w:val="20"/>
                <w:szCs w:val="20"/>
              </w:rPr>
              <w:br/>
              <w:t>информации о</w:t>
            </w:r>
            <w:r w:rsidRPr="00D922D4">
              <w:rPr>
                <w:sz w:val="20"/>
                <w:szCs w:val="20"/>
              </w:rPr>
              <w:br/>
              <w:t xml:space="preserve"> фактическом</w:t>
            </w:r>
            <w:r w:rsidRPr="00D922D4">
              <w:rPr>
                <w:sz w:val="20"/>
                <w:szCs w:val="20"/>
              </w:rPr>
              <w:br/>
              <w:t xml:space="preserve">  значении</w:t>
            </w:r>
            <w:r w:rsidRPr="00D922D4">
              <w:rPr>
                <w:sz w:val="20"/>
                <w:szCs w:val="20"/>
              </w:rPr>
              <w:br/>
              <w:t xml:space="preserve"> показателя</w:t>
            </w:r>
          </w:p>
        </w:tc>
      </w:tr>
      <w:tr w:rsidR="00D922D4" w:rsidRPr="00D922D4" w:rsidTr="00D922D4">
        <w:trPr>
          <w:trHeight w:val="143"/>
          <w:jc w:val="center"/>
        </w:trPr>
        <w:tc>
          <w:tcPr>
            <w:tcW w:w="1906" w:type="dxa"/>
            <w:gridSpan w:val="2"/>
          </w:tcPr>
          <w:p w:rsidR="00D922D4" w:rsidRPr="00D922D4" w:rsidRDefault="00D922D4" w:rsidP="00D922D4">
            <w:pPr>
              <w:widowControl w:val="0"/>
              <w:autoSpaceDE w:val="0"/>
              <w:autoSpaceDN w:val="0"/>
              <w:adjustRightInd w:val="0"/>
              <w:rPr>
                <w:sz w:val="20"/>
                <w:szCs w:val="20"/>
              </w:rPr>
            </w:pPr>
          </w:p>
        </w:tc>
        <w:tc>
          <w:tcPr>
            <w:tcW w:w="1129" w:type="dxa"/>
          </w:tcPr>
          <w:p w:rsidR="00D922D4" w:rsidRPr="00D922D4" w:rsidRDefault="00D922D4" w:rsidP="00D922D4">
            <w:pPr>
              <w:widowControl w:val="0"/>
              <w:autoSpaceDE w:val="0"/>
              <w:autoSpaceDN w:val="0"/>
              <w:adjustRightInd w:val="0"/>
              <w:rPr>
                <w:sz w:val="20"/>
                <w:szCs w:val="20"/>
              </w:rPr>
            </w:pPr>
          </w:p>
        </w:tc>
        <w:tc>
          <w:tcPr>
            <w:tcW w:w="1605" w:type="dxa"/>
          </w:tcPr>
          <w:p w:rsidR="00D922D4" w:rsidRPr="00D922D4" w:rsidRDefault="00D922D4" w:rsidP="00D922D4">
            <w:pPr>
              <w:widowControl w:val="0"/>
              <w:autoSpaceDE w:val="0"/>
              <w:autoSpaceDN w:val="0"/>
              <w:adjustRightInd w:val="0"/>
              <w:rPr>
                <w:sz w:val="20"/>
                <w:szCs w:val="20"/>
              </w:rPr>
            </w:pPr>
          </w:p>
        </w:tc>
        <w:tc>
          <w:tcPr>
            <w:tcW w:w="1364" w:type="dxa"/>
          </w:tcPr>
          <w:p w:rsidR="00D922D4" w:rsidRPr="00D922D4" w:rsidRDefault="00D922D4" w:rsidP="00D922D4">
            <w:pPr>
              <w:widowControl w:val="0"/>
              <w:autoSpaceDE w:val="0"/>
              <w:autoSpaceDN w:val="0"/>
              <w:adjustRightInd w:val="0"/>
              <w:rPr>
                <w:sz w:val="20"/>
                <w:szCs w:val="20"/>
              </w:rPr>
            </w:pPr>
          </w:p>
        </w:tc>
        <w:tc>
          <w:tcPr>
            <w:tcW w:w="1842" w:type="dxa"/>
          </w:tcPr>
          <w:p w:rsidR="00D922D4" w:rsidRPr="00D922D4" w:rsidRDefault="00D922D4" w:rsidP="00D922D4">
            <w:pPr>
              <w:widowControl w:val="0"/>
              <w:autoSpaceDE w:val="0"/>
              <w:autoSpaceDN w:val="0"/>
              <w:adjustRightInd w:val="0"/>
              <w:rPr>
                <w:sz w:val="20"/>
                <w:szCs w:val="20"/>
              </w:rPr>
            </w:pPr>
          </w:p>
        </w:tc>
        <w:tc>
          <w:tcPr>
            <w:tcW w:w="1607" w:type="dxa"/>
          </w:tcPr>
          <w:p w:rsidR="00D922D4" w:rsidRPr="00D922D4" w:rsidRDefault="00D922D4" w:rsidP="00D922D4">
            <w:pPr>
              <w:widowControl w:val="0"/>
              <w:autoSpaceDE w:val="0"/>
              <w:autoSpaceDN w:val="0"/>
              <w:adjustRightInd w:val="0"/>
              <w:rPr>
                <w:sz w:val="20"/>
                <w:szCs w:val="20"/>
              </w:rPr>
            </w:pPr>
          </w:p>
        </w:tc>
      </w:tr>
      <w:tr w:rsidR="00D922D4" w:rsidRPr="00D922D4" w:rsidTr="00D922D4">
        <w:trPr>
          <w:trHeight w:val="2188"/>
          <w:jc w:val="center"/>
        </w:trPr>
        <w:tc>
          <w:tcPr>
            <w:tcW w:w="1906"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t xml:space="preserve">   Доля педагогич</w:t>
            </w:r>
            <w:r w:rsidRPr="00D922D4">
              <w:rPr>
                <w:sz w:val="20"/>
                <w:szCs w:val="20"/>
              </w:rPr>
              <w:t>е</w:t>
            </w:r>
            <w:r w:rsidRPr="00D922D4">
              <w:rPr>
                <w:sz w:val="20"/>
                <w:szCs w:val="20"/>
              </w:rPr>
              <w:t>ских работников с высшим образов</w:t>
            </w:r>
            <w:r w:rsidRPr="00D922D4">
              <w:rPr>
                <w:sz w:val="20"/>
                <w:szCs w:val="20"/>
              </w:rPr>
              <w:t>а</w:t>
            </w:r>
            <w:r w:rsidRPr="00D922D4">
              <w:rPr>
                <w:sz w:val="20"/>
                <w:szCs w:val="20"/>
              </w:rPr>
              <w:t>нием в общей чи</w:t>
            </w:r>
            <w:r w:rsidRPr="00D922D4">
              <w:rPr>
                <w:sz w:val="20"/>
                <w:szCs w:val="20"/>
              </w:rPr>
              <w:t>с</w:t>
            </w:r>
            <w:r w:rsidRPr="00D922D4">
              <w:rPr>
                <w:sz w:val="20"/>
                <w:szCs w:val="20"/>
              </w:rPr>
              <w:t>ленности педагог</w:t>
            </w:r>
            <w:r w:rsidRPr="00D922D4">
              <w:rPr>
                <w:sz w:val="20"/>
                <w:szCs w:val="20"/>
              </w:rPr>
              <w:t>и</w:t>
            </w:r>
            <w:r w:rsidRPr="00D922D4">
              <w:rPr>
                <w:sz w:val="20"/>
                <w:szCs w:val="20"/>
              </w:rPr>
              <w:t>ческих работников муниципального общеобразовател</w:t>
            </w:r>
            <w:r w:rsidRPr="00D922D4">
              <w:rPr>
                <w:sz w:val="20"/>
                <w:szCs w:val="20"/>
              </w:rPr>
              <w:t>ь</w:t>
            </w:r>
            <w:r w:rsidRPr="00D922D4">
              <w:rPr>
                <w:sz w:val="20"/>
                <w:szCs w:val="20"/>
              </w:rPr>
              <w:t xml:space="preserve">ного учреждения </w:t>
            </w:r>
          </w:p>
        </w:tc>
        <w:tc>
          <w:tcPr>
            <w:tcW w:w="1129" w:type="dxa"/>
          </w:tcPr>
          <w:p w:rsidR="00D922D4" w:rsidRPr="00D922D4" w:rsidRDefault="00D922D4" w:rsidP="00D922D4">
            <w:pPr>
              <w:widowControl w:val="0"/>
              <w:autoSpaceDE w:val="0"/>
              <w:autoSpaceDN w:val="0"/>
              <w:adjustRightInd w:val="0"/>
              <w:rPr>
                <w:b/>
                <w:sz w:val="20"/>
                <w:szCs w:val="20"/>
              </w:rPr>
            </w:pPr>
            <w:r w:rsidRPr="00D922D4">
              <w:rPr>
                <w:b/>
                <w:sz w:val="20"/>
                <w:szCs w:val="20"/>
              </w:rPr>
              <w:t xml:space="preserve">% </w:t>
            </w:r>
          </w:p>
        </w:tc>
        <w:tc>
          <w:tcPr>
            <w:tcW w:w="1605" w:type="dxa"/>
          </w:tcPr>
          <w:p w:rsidR="00D922D4" w:rsidRPr="00D922D4" w:rsidRDefault="00D922D4" w:rsidP="00D922D4">
            <w:pPr>
              <w:widowControl w:val="0"/>
              <w:autoSpaceDE w:val="0"/>
              <w:autoSpaceDN w:val="0"/>
              <w:adjustRightInd w:val="0"/>
              <w:rPr>
                <w:sz w:val="20"/>
                <w:szCs w:val="20"/>
                <w:lang w:val="en-US"/>
              </w:rPr>
            </w:pPr>
            <w:r w:rsidRPr="00D922D4">
              <w:rPr>
                <w:sz w:val="20"/>
                <w:szCs w:val="20"/>
                <w:lang w:val="en-US"/>
              </w:rPr>
              <w:t>80</w:t>
            </w:r>
          </w:p>
        </w:tc>
        <w:tc>
          <w:tcPr>
            <w:tcW w:w="1364" w:type="dxa"/>
          </w:tcPr>
          <w:p w:rsidR="00D922D4" w:rsidRPr="00EE7F97" w:rsidRDefault="00EE7F97" w:rsidP="00D922D4">
            <w:pPr>
              <w:widowControl w:val="0"/>
              <w:autoSpaceDE w:val="0"/>
              <w:autoSpaceDN w:val="0"/>
              <w:adjustRightInd w:val="0"/>
              <w:rPr>
                <w:sz w:val="20"/>
                <w:szCs w:val="20"/>
              </w:rPr>
            </w:pPr>
            <w:r>
              <w:rPr>
                <w:sz w:val="20"/>
                <w:szCs w:val="20"/>
              </w:rPr>
              <w:t>63,7</w:t>
            </w:r>
          </w:p>
        </w:tc>
        <w:tc>
          <w:tcPr>
            <w:tcW w:w="1842" w:type="dxa"/>
          </w:tcPr>
          <w:p w:rsidR="00D922D4" w:rsidRPr="00EE7F97" w:rsidRDefault="00EE7F97" w:rsidP="00D922D4">
            <w:pPr>
              <w:widowControl w:val="0"/>
              <w:autoSpaceDE w:val="0"/>
              <w:autoSpaceDN w:val="0"/>
              <w:adjustRightInd w:val="0"/>
              <w:rPr>
                <w:sz w:val="20"/>
                <w:szCs w:val="20"/>
              </w:rPr>
            </w:pPr>
            <w:r w:rsidRPr="00EE7F97">
              <w:rPr>
                <w:sz w:val="20"/>
                <w:szCs w:val="20"/>
              </w:rPr>
              <w:t>-</w:t>
            </w:r>
            <w:r>
              <w:rPr>
                <w:sz w:val="20"/>
                <w:szCs w:val="20"/>
              </w:rPr>
              <w:t>16,3, в связи с приемом на работу молодых специ</w:t>
            </w:r>
            <w:r>
              <w:rPr>
                <w:sz w:val="20"/>
                <w:szCs w:val="20"/>
              </w:rPr>
              <w:t>а</w:t>
            </w:r>
            <w:r>
              <w:rPr>
                <w:sz w:val="20"/>
                <w:szCs w:val="20"/>
              </w:rPr>
              <w:t>листов со средне-профессиональным образованием</w:t>
            </w:r>
          </w:p>
        </w:tc>
        <w:tc>
          <w:tcPr>
            <w:tcW w:w="1607" w:type="dxa"/>
          </w:tcPr>
          <w:p w:rsidR="00D922D4" w:rsidRPr="00D922D4" w:rsidRDefault="00D922D4" w:rsidP="00D922D4">
            <w:pPr>
              <w:widowControl w:val="0"/>
              <w:autoSpaceDE w:val="0"/>
              <w:autoSpaceDN w:val="0"/>
              <w:adjustRightInd w:val="0"/>
              <w:rPr>
                <w:sz w:val="20"/>
                <w:szCs w:val="20"/>
              </w:rPr>
            </w:pPr>
            <w:r w:rsidRPr="00D922D4">
              <w:rPr>
                <w:sz w:val="20"/>
                <w:szCs w:val="20"/>
              </w:rPr>
              <w:t>Формы стат</w:t>
            </w:r>
            <w:r w:rsidRPr="00D922D4">
              <w:rPr>
                <w:sz w:val="20"/>
                <w:szCs w:val="20"/>
              </w:rPr>
              <w:t>и</w:t>
            </w:r>
            <w:r w:rsidRPr="00D922D4">
              <w:rPr>
                <w:sz w:val="20"/>
                <w:szCs w:val="20"/>
              </w:rPr>
              <w:t>стической о</w:t>
            </w:r>
            <w:r w:rsidRPr="00D922D4">
              <w:rPr>
                <w:sz w:val="20"/>
                <w:szCs w:val="20"/>
              </w:rPr>
              <w:t>т</w:t>
            </w:r>
            <w:r w:rsidRPr="00D922D4">
              <w:rPr>
                <w:sz w:val="20"/>
                <w:szCs w:val="20"/>
              </w:rPr>
              <w:t>четности, в том числе: Форма 85-К «Сведения о деятельности дошкольного образовательн</w:t>
            </w:r>
            <w:r w:rsidRPr="00D922D4">
              <w:rPr>
                <w:sz w:val="20"/>
                <w:szCs w:val="20"/>
              </w:rPr>
              <w:t>о</w:t>
            </w:r>
            <w:r w:rsidRPr="00D922D4">
              <w:rPr>
                <w:sz w:val="20"/>
                <w:szCs w:val="20"/>
              </w:rPr>
              <w:t>го учреждения», Форма РИК – 83 «Сведения о численности и составе педаг</w:t>
            </w:r>
            <w:r w:rsidRPr="00D922D4">
              <w:rPr>
                <w:sz w:val="20"/>
                <w:szCs w:val="20"/>
              </w:rPr>
              <w:t>о</w:t>
            </w:r>
            <w:r w:rsidRPr="00D922D4">
              <w:rPr>
                <w:sz w:val="20"/>
                <w:szCs w:val="20"/>
              </w:rPr>
              <w:t>гических рабо</w:t>
            </w:r>
            <w:r w:rsidRPr="00D922D4">
              <w:rPr>
                <w:sz w:val="20"/>
                <w:szCs w:val="20"/>
              </w:rPr>
              <w:t>т</w:t>
            </w:r>
            <w:r w:rsidRPr="00D922D4">
              <w:rPr>
                <w:sz w:val="20"/>
                <w:szCs w:val="20"/>
              </w:rPr>
              <w:t>ников общео</w:t>
            </w:r>
            <w:r w:rsidRPr="00D922D4">
              <w:rPr>
                <w:sz w:val="20"/>
                <w:szCs w:val="20"/>
              </w:rPr>
              <w:t>б</w:t>
            </w:r>
            <w:r w:rsidRPr="00D922D4">
              <w:rPr>
                <w:sz w:val="20"/>
                <w:szCs w:val="20"/>
              </w:rPr>
              <w:t>разовательных учреждений»</w:t>
            </w:r>
          </w:p>
        </w:tc>
      </w:tr>
      <w:tr w:rsidR="00D922D4" w:rsidRPr="00D922D4" w:rsidTr="00D922D4">
        <w:trPr>
          <w:trHeight w:val="642"/>
          <w:jc w:val="center"/>
        </w:trPr>
        <w:tc>
          <w:tcPr>
            <w:tcW w:w="1906"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t>Увеличение пр</w:t>
            </w:r>
            <w:r w:rsidRPr="00D922D4">
              <w:rPr>
                <w:sz w:val="20"/>
                <w:szCs w:val="20"/>
              </w:rPr>
              <w:t>о</w:t>
            </w:r>
            <w:r w:rsidRPr="00D922D4">
              <w:rPr>
                <w:sz w:val="20"/>
                <w:szCs w:val="20"/>
              </w:rPr>
              <w:t>цента качества о</w:t>
            </w:r>
            <w:r w:rsidRPr="00D922D4">
              <w:rPr>
                <w:sz w:val="20"/>
                <w:szCs w:val="20"/>
              </w:rPr>
              <w:t>б</w:t>
            </w:r>
            <w:r w:rsidRPr="00D922D4">
              <w:rPr>
                <w:sz w:val="20"/>
                <w:szCs w:val="20"/>
              </w:rPr>
              <w:t xml:space="preserve">разования </w:t>
            </w:r>
          </w:p>
        </w:tc>
        <w:tc>
          <w:tcPr>
            <w:tcW w:w="1129" w:type="dxa"/>
          </w:tcPr>
          <w:p w:rsidR="00D922D4" w:rsidRPr="00D922D4" w:rsidRDefault="00D922D4" w:rsidP="00D922D4">
            <w:pPr>
              <w:widowControl w:val="0"/>
              <w:autoSpaceDE w:val="0"/>
              <w:autoSpaceDN w:val="0"/>
              <w:adjustRightInd w:val="0"/>
              <w:rPr>
                <w:b/>
                <w:sz w:val="20"/>
                <w:szCs w:val="20"/>
              </w:rPr>
            </w:pPr>
            <w:r w:rsidRPr="00D922D4">
              <w:rPr>
                <w:b/>
                <w:sz w:val="20"/>
                <w:szCs w:val="20"/>
              </w:rPr>
              <w:t xml:space="preserve">% </w:t>
            </w:r>
          </w:p>
        </w:tc>
        <w:tc>
          <w:tcPr>
            <w:tcW w:w="1605" w:type="dxa"/>
          </w:tcPr>
          <w:p w:rsidR="00D922D4" w:rsidRPr="00D922D4" w:rsidRDefault="00D922D4" w:rsidP="00D922D4">
            <w:pPr>
              <w:widowControl w:val="0"/>
              <w:autoSpaceDE w:val="0"/>
              <w:autoSpaceDN w:val="0"/>
              <w:adjustRightInd w:val="0"/>
              <w:rPr>
                <w:sz w:val="20"/>
                <w:szCs w:val="20"/>
              </w:rPr>
            </w:pPr>
            <w:r w:rsidRPr="00D922D4">
              <w:rPr>
                <w:sz w:val="20"/>
                <w:szCs w:val="20"/>
              </w:rPr>
              <w:t>68</w:t>
            </w:r>
          </w:p>
        </w:tc>
        <w:tc>
          <w:tcPr>
            <w:tcW w:w="1364" w:type="dxa"/>
          </w:tcPr>
          <w:p w:rsidR="00D922D4" w:rsidRPr="00D922D4" w:rsidRDefault="00EE7F97" w:rsidP="00D922D4">
            <w:pPr>
              <w:widowControl w:val="0"/>
              <w:autoSpaceDE w:val="0"/>
              <w:autoSpaceDN w:val="0"/>
              <w:adjustRightInd w:val="0"/>
              <w:rPr>
                <w:sz w:val="20"/>
                <w:szCs w:val="20"/>
              </w:rPr>
            </w:pPr>
            <w:r>
              <w:rPr>
                <w:sz w:val="20"/>
                <w:szCs w:val="20"/>
              </w:rPr>
              <w:t>68</w:t>
            </w:r>
          </w:p>
        </w:tc>
        <w:tc>
          <w:tcPr>
            <w:tcW w:w="1842" w:type="dxa"/>
          </w:tcPr>
          <w:p w:rsidR="00D922D4" w:rsidRPr="00D922D4" w:rsidRDefault="00EE7F97" w:rsidP="00D922D4">
            <w:pPr>
              <w:widowControl w:val="0"/>
              <w:autoSpaceDE w:val="0"/>
              <w:autoSpaceDN w:val="0"/>
              <w:adjustRightInd w:val="0"/>
              <w:rPr>
                <w:sz w:val="20"/>
                <w:szCs w:val="20"/>
              </w:rPr>
            </w:pPr>
            <w:r>
              <w:rPr>
                <w:sz w:val="20"/>
                <w:szCs w:val="20"/>
              </w:rPr>
              <w:t>0</w:t>
            </w:r>
          </w:p>
        </w:tc>
        <w:tc>
          <w:tcPr>
            <w:tcW w:w="1607" w:type="dxa"/>
          </w:tcPr>
          <w:p w:rsidR="00D922D4" w:rsidRPr="00D922D4" w:rsidRDefault="00D922D4" w:rsidP="00D922D4">
            <w:pPr>
              <w:widowControl w:val="0"/>
              <w:autoSpaceDE w:val="0"/>
              <w:autoSpaceDN w:val="0"/>
              <w:adjustRightInd w:val="0"/>
              <w:rPr>
                <w:b/>
                <w:sz w:val="20"/>
                <w:szCs w:val="20"/>
              </w:rPr>
            </w:pPr>
            <w:r w:rsidRPr="00D922D4">
              <w:rPr>
                <w:sz w:val="20"/>
                <w:szCs w:val="20"/>
              </w:rPr>
              <w:t>Сведения мон</w:t>
            </w:r>
            <w:r w:rsidRPr="00D922D4">
              <w:rPr>
                <w:sz w:val="20"/>
                <w:szCs w:val="20"/>
              </w:rPr>
              <w:t>и</w:t>
            </w:r>
            <w:r w:rsidRPr="00D922D4">
              <w:rPr>
                <w:sz w:val="20"/>
                <w:szCs w:val="20"/>
              </w:rPr>
              <w:t>торинга качества образования</w:t>
            </w:r>
          </w:p>
        </w:tc>
      </w:tr>
      <w:tr w:rsidR="00D922D4" w:rsidRPr="00D922D4" w:rsidTr="00D922D4">
        <w:trPr>
          <w:trHeight w:val="825"/>
          <w:jc w:val="center"/>
        </w:trPr>
        <w:tc>
          <w:tcPr>
            <w:tcW w:w="1906"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t>Среднегодовая п</w:t>
            </w:r>
            <w:r w:rsidRPr="00D922D4">
              <w:rPr>
                <w:sz w:val="20"/>
                <w:szCs w:val="20"/>
              </w:rPr>
              <w:t>о</w:t>
            </w:r>
            <w:r w:rsidRPr="00D922D4">
              <w:rPr>
                <w:sz w:val="20"/>
                <w:szCs w:val="20"/>
              </w:rPr>
              <w:t>сещаемость детей в дошкольных гру</w:t>
            </w:r>
            <w:r w:rsidRPr="00D922D4">
              <w:rPr>
                <w:sz w:val="20"/>
                <w:szCs w:val="20"/>
              </w:rPr>
              <w:t>п</w:t>
            </w:r>
            <w:r w:rsidRPr="00D922D4">
              <w:rPr>
                <w:sz w:val="20"/>
                <w:szCs w:val="20"/>
              </w:rPr>
              <w:t>пах</w:t>
            </w:r>
          </w:p>
        </w:tc>
        <w:tc>
          <w:tcPr>
            <w:tcW w:w="1129" w:type="dxa"/>
          </w:tcPr>
          <w:p w:rsidR="00D922D4" w:rsidRPr="00D922D4" w:rsidRDefault="00D922D4" w:rsidP="00D922D4">
            <w:pPr>
              <w:widowControl w:val="0"/>
              <w:autoSpaceDE w:val="0"/>
              <w:autoSpaceDN w:val="0"/>
              <w:adjustRightInd w:val="0"/>
              <w:rPr>
                <w:b/>
                <w:sz w:val="20"/>
                <w:szCs w:val="20"/>
              </w:rPr>
            </w:pPr>
            <w:r w:rsidRPr="00D922D4">
              <w:rPr>
                <w:b/>
                <w:sz w:val="20"/>
                <w:szCs w:val="20"/>
              </w:rPr>
              <w:t>чел.</w:t>
            </w:r>
          </w:p>
          <w:p w:rsidR="00D922D4" w:rsidRPr="00D922D4" w:rsidRDefault="00D922D4" w:rsidP="00D922D4">
            <w:pPr>
              <w:widowControl w:val="0"/>
              <w:autoSpaceDE w:val="0"/>
              <w:autoSpaceDN w:val="0"/>
              <w:adjustRightInd w:val="0"/>
              <w:rPr>
                <w:b/>
                <w:sz w:val="20"/>
                <w:szCs w:val="20"/>
              </w:rPr>
            </w:pPr>
            <w:r w:rsidRPr="00D922D4">
              <w:rPr>
                <w:b/>
                <w:sz w:val="20"/>
                <w:szCs w:val="20"/>
              </w:rPr>
              <w:t xml:space="preserve"> </w:t>
            </w:r>
          </w:p>
        </w:tc>
        <w:tc>
          <w:tcPr>
            <w:tcW w:w="1605" w:type="dxa"/>
          </w:tcPr>
          <w:p w:rsidR="00D922D4" w:rsidRPr="00EE7F97" w:rsidRDefault="00EE7F97" w:rsidP="00D922D4">
            <w:pPr>
              <w:widowControl w:val="0"/>
              <w:autoSpaceDE w:val="0"/>
              <w:autoSpaceDN w:val="0"/>
              <w:adjustRightInd w:val="0"/>
              <w:rPr>
                <w:sz w:val="20"/>
                <w:szCs w:val="20"/>
              </w:rPr>
            </w:pPr>
            <w:r>
              <w:rPr>
                <w:sz w:val="20"/>
                <w:szCs w:val="20"/>
              </w:rPr>
              <w:t>607</w:t>
            </w:r>
          </w:p>
          <w:p w:rsidR="00D922D4" w:rsidRPr="00D922D4" w:rsidRDefault="00D922D4" w:rsidP="00D922D4">
            <w:pPr>
              <w:widowControl w:val="0"/>
              <w:autoSpaceDE w:val="0"/>
              <w:autoSpaceDN w:val="0"/>
              <w:adjustRightInd w:val="0"/>
              <w:rPr>
                <w:sz w:val="20"/>
                <w:szCs w:val="20"/>
                <w:lang w:val="en-US"/>
              </w:rPr>
            </w:pPr>
          </w:p>
        </w:tc>
        <w:tc>
          <w:tcPr>
            <w:tcW w:w="1364" w:type="dxa"/>
          </w:tcPr>
          <w:p w:rsidR="00D922D4" w:rsidRPr="00D922D4" w:rsidRDefault="00EE7F97" w:rsidP="00D922D4">
            <w:pPr>
              <w:widowControl w:val="0"/>
              <w:autoSpaceDE w:val="0"/>
              <w:autoSpaceDN w:val="0"/>
              <w:adjustRightInd w:val="0"/>
              <w:rPr>
                <w:sz w:val="20"/>
                <w:szCs w:val="20"/>
                <w:lang w:val="en-US"/>
              </w:rPr>
            </w:pPr>
            <w:r>
              <w:rPr>
                <w:sz w:val="20"/>
                <w:szCs w:val="20"/>
                <w:lang w:val="en-US"/>
              </w:rPr>
              <w:t>643</w:t>
            </w:r>
          </w:p>
          <w:p w:rsidR="00D922D4" w:rsidRPr="00D922D4" w:rsidRDefault="00D922D4" w:rsidP="00D922D4">
            <w:pPr>
              <w:widowControl w:val="0"/>
              <w:autoSpaceDE w:val="0"/>
              <w:autoSpaceDN w:val="0"/>
              <w:adjustRightInd w:val="0"/>
              <w:rPr>
                <w:sz w:val="20"/>
                <w:szCs w:val="20"/>
                <w:lang w:val="en-US"/>
              </w:rPr>
            </w:pPr>
          </w:p>
        </w:tc>
        <w:tc>
          <w:tcPr>
            <w:tcW w:w="1842" w:type="dxa"/>
          </w:tcPr>
          <w:p w:rsidR="00D922D4" w:rsidRPr="00D922D4" w:rsidRDefault="00EE7F97" w:rsidP="00D922D4">
            <w:pPr>
              <w:widowControl w:val="0"/>
              <w:autoSpaceDE w:val="0"/>
              <w:autoSpaceDN w:val="0"/>
              <w:adjustRightInd w:val="0"/>
              <w:rPr>
                <w:sz w:val="20"/>
                <w:szCs w:val="20"/>
              </w:rPr>
            </w:pPr>
            <w:r>
              <w:rPr>
                <w:sz w:val="20"/>
                <w:szCs w:val="20"/>
              </w:rPr>
              <w:t xml:space="preserve"> 101,06</w:t>
            </w:r>
            <w:r w:rsidR="00D922D4" w:rsidRPr="00D922D4">
              <w:rPr>
                <w:sz w:val="20"/>
                <w:szCs w:val="20"/>
              </w:rPr>
              <w:t>%</w:t>
            </w:r>
          </w:p>
        </w:tc>
        <w:tc>
          <w:tcPr>
            <w:tcW w:w="1607" w:type="dxa"/>
          </w:tcPr>
          <w:p w:rsidR="00D922D4" w:rsidRPr="00D922D4" w:rsidRDefault="00D922D4" w:rsidP="00D922D4">
            <w:pPr>
              <w:widowControl w:val="0"/>
              <w:autoSpaceDE w:val="0"/>
              <w:autoSpaceDN w:val="0"/>
              <w:adjustRightInd w:val="0"/>
              <w:rPr>
                <w:sz w:val="20"/>
                <w:szCs w:val="20"/>
              </w:rPr>
            </w:pPr>
          </w:p>
        </w:tc>
      </w:tr>
      <w:tr w:rsidR="00D922D4" w:rsidRPr="00D922D4" w:rsidTr="004766A7">
        <w:trPr>
          <w:trHeight w:val="495"/>
          <w:jc w:val="center"/>
        </w:trPr>
        <w:tc>
          <w:tcPr>
            <w:tcW w:w="9453" w:type="dxa"/>
            <w:gridSpan w:val="7"/>
          </w:tcPr>
          <w:p w:rsidR="00D922D4" w:rsidRPr="00D922D4" w:rsidRDefault="00D922D4" w:rsidP="00D922D4">
            <w:pPr>
              <w:widowControl w:val="0"/>
              <w:autoSpaceDE w:val="0"/>
              <w:autoSpaceDN w:val="0"/>
              <w:adjustRightInd w:val="0"/>
              <w:rPr>
                <w:sz w:val="20"/>
                <w:szCs w:val="20"/>
              </w:rPr>
            </w:pPr>
            <w:r w:rsidRPr="00D922D4">
              <w:rPr>
                <w:sz w:val="20"/>
                <w:szCs w:val="20"/>
              </w:rPr>
              <w:t>Показатели, характеризующие объем (состав) оказываемой муниципальной услуги (в натуральных показ</w:t>
            </w:r>
            <w:r w:rsidRPr="00D922D4">
              <w:rPr>
                <w:sz w:val="20"/>
                <w:szCs w:val="20"/>
              </w:rPr>
              <w:t>а</w:t>
            </w:r>
            <w:r w:rsidRPr="00D922D4">
              <w:rPr>
                <w:sz w:val="20"/>
                <w:szCs w:val="20"/>
              </w:rPr>
              <w:t>телях)</w:t>
            </w:r>
          </w:p>
        </w:tc>
      </w:tr>
      <w:tr w:rsidR="00D922D4" w:rsidRPr="00D922D4" w:rsidTr="00D922D4">
        <w:trPr>
          <w:trHeight w:val="405"/>
          <w:jc w:val="center"/>
        </w:trPr>
        <w:tc>
          <w:tcPr>
            <w:tcW w:w="1893" w:type="dxa"/>
          </w:tcPr>
          <w:p w:rsidR="00D922D4" w:rsidRPr="00D922D4" w:rsidRDefault="00D922D4" w:rsidP="00D922D4">
            <w:pPr>
              <w:widowControl w:val="0"/>
              <w:autoSpaceDE w:val="0"/>
              <w:autoSpaceDN w:val="0"/>
              <w:adjustRightInd w:val="0"/>
              <w:rPr>
                <w:sz w:val="20"/>
                <w:szCs w:val="20"/>
              </w:rPr>
            </w:pPr>
            <w:r w:rsidRPr="00D922D4">
              <w:rPr>
                <w:sz w:val="20"/>
                <w:szCs w:val="20"/>
              </w:rPr>
              <w:t>Среднегодовая чи</w:t>
            </w:r>
            <w:r w:rsidRPr="00D922D4">
              <w:rPr>
                <w:sz w:val="20"/>
                <w:szCs w:val="20"/>
              </w:rPr>
              <w:t>с</w:t>
            </w:r>
            <w:r w:rsidRPr="00D922D4">
              <w:rPr>
                <w:sz w:val="20"/>
                <w:szCs w:val="20"/>
              </w:rPr>
              <w:t>ленность воспита</w:t>
            </w:r>
            <w:r w:rsidRPr="00D922D4">
              <w:rPr>
                <w:sz w:val="20"/>
                <w:szCs w:val="20"/>
              </w:rPr>
              <w:t>н</w:t>
            </w:r>
            <w:r w:rsidRPr="00D922D4">
              <w:rPr>
                <w:sz w:val="20"/>
                <w:szCs w:val="20"/>
              </w:rPr>
              <w:t>ников в дошкол</w:t>
            </w:r>
            <w:r w:rsidRPr="00D922D4">
              <w:rPr>
                <w:sz w:val="20"/>
                <w:szCs w:val="20"/>
              </w:rPr>
              <w:t>ь</w:t>
            </w:r>
            <w:r w:rsidRPr="00D922D4">
              <w:rPr>
                <w:sz w:val="20"/>
                <w:szCs w:val="20"/>
              </w:rPr>
              <w:t>ных группах (чел)</w:t>
            </w:r>
          </w:p>
        </w:tc>
        <w:tc>
          <w:tcPr>
            <w:tcW w:w="1142"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t>чел.</w:t>
            </w:r>
          </w:p>
        </w:tc>
        <w:tc>
          <w:tcPr>
            <w:tcW w:w="1605" w:type="dxa"/>
          </w:tcPr>
          <w:p w:rsidR="00D922D4" w:rsidRPr="00D922D4" w:rsidRDefault="00D922D4" w:rsidP="00D922D4">
            <w:pPr>
              <w:widowControl w:val="0"/>
              <w:autoSpaceDE w:val="0"/>
              <w:autoSpaceDN w:val="0"/>
              <w:adjustRightInd w:val="0"/>
              <w:rPr>
                <w:sz w:val="20"/>
                <w:szCs w:val="20"/>
                <w:lang w:val="en-US"/>
              </w:rPr>
            </w:pPr>
            <w:r w:rsidRPr="00D922D4">
              <w:rPr>
                <w:sz w:val="20"/>
                <w:szCs w:val="20"/>
                <w:lang w:val="en-US"/>
              </w:rPr>
              <w:t>571</w:t>
            </w:r>
          </w:p>
        </w:tc>
        <w:tc>
          <w:tcPr>
            <w:tcW w:w="1364" w:type="dxa"/>
          </w:tcPr>
          <w:p w:rsidR="00D922D4" w:rsidRPr="00D922D4" w:rsidRDefault="00D922D4" w:rsidP="00D922D4">
            <w:pPr>
              <w:widowControl w:val="0"/>
              <w:autoSpaceDE w:val="0"/>
              <w:autoSpaceDN w:val="0"/>
              <w:adjustRightInd w:val="0"/>
              <w:rPr>
                <w:sz w:val="20"/>
                <w:szCs w:val="20"/>
              </w:rPr>
            </w:pPr>
            <w:r w:rsidRPr="00D922D4">
              <w:rPr>
                <w:sz w:val="20"/>
                <w:szCs w:val="20"/>
              </w:rPr>
              <w:t>589</w:t>
            </w:r>
          </w:p>
        </w:tc>
        <w:tc>
          <w:tcPr>
            <w:tcW w:w="1842" w:type="dxa"/>
          </w:tcPr>
          <w:p w:rsidR="00D922D4" w:rsidRPr="00D922D4" w:rsidRDefault="00EE7F97" w:rsidP="00D922D4">
            <w:pPr>
              <w:widowControl w:val="0"/>
              <w:autoSpaceDE w:val="0"/>
              <w:autoSpaceDN w:val="0"/>
              <w:adjustRightInd w:val="0"/>
              <w:rPr>
                <w:sz w:val="20"/>
                <w:szCs w:val="20"/>
              </w:rPr>
            </w:pPr>
            <w:r>
              <w:rPr>
                <w:sz w:val="20"/>
                <w:szCs w:val="20"/>
              </w:rPr>
              <w:t>101,04</w:t>
            </w:r>
            <w:r w:rsidR="00D922D4" w:rsidRPr="00D922D4">
              <w:rPr>
                <w:sz w:val="20"/>
                <w:szCs w:val="20"/>
              </w:rPr>
              <w:t>%</w:t>
            </w:r>
          </w:p>
        </w:tc>
        <w:tc>
          <w:tcPr>
            <w:tcW w:w="1607" w:type="dxa"/>
          </w:tcPr>
          <w:p w:rsidR="00D922D4" w:rsidRPr="00D922D4" w:rsidRDefault="00D922D4" w:rsidP="00D922D4">
            <w:pPr>
              <w:widowControl w:val="0"/>
              <w:autoSpaceDE w:val="0"/>
              <w:autoSpaceDN w:val="0"/>
              <w:adjustRightInd w:val="0"/>
              <w:rPr>
                <w:sz w:val="20"/>
                <w:szCs w:val="20"/>
              </w:rPr>
            </w:pPr>
          </w:p>
        </w:tc>
      </w:tr>
      <w:tr w:rsidR="00D922D4" w:rsidRPr="00D922D4" w:rsidTr="00D922D4">
        <w:trPr>
          <w:trHeight w:val="236"/>
          <w:jc w:val="center"/>
        </w:trPr>
        <w:tc>
          <w:tcPr>
            <w:tcW w:w="1893" w:type="dxa"/>
          </w:tcPr>
          <w:p w:rsidR="00D922D4" w:rsidRPr="00D922D4" w:rsidRDefault="00D922D4" w:rsidP="00D922D4">
            <w:pPr>
              <w:widowControl w:val="0"/>
              <w:autoSpaceDE w:val="0"/>
              <w:autoSpaceDN w:val="0"/>
              <w:adjustRightInd w:val="0"/>
              <w:rPr>
                <w:sz w:val="20"/>
                <w:szCs w:val="20"/>
              </w:rPr>
            </w:pPr>
            <w:r w:rsidRPr="00D922D4">
              <w:rPr>
                <w:sz w:val="20"/>
                <w:szCs w:val="20"/>
              </w:rPr>
              <w:t>Контингент обуч</w:t>
            </w:r>
            <w:r w:rsidRPr="00D922D4">
              <w:rPr>
                <w:sz w:val="20"/>
                <w:szCs w:val="20"/>
              </w:rPr>
              <w:t>а</w:t>
            </w:r>
            <w:r w:rsidRPr="00D922D4">
              <w:rPr>
                <w:sz w:val="20"/>
                <w:szCs w:val="20"/>
              </w:rPr>
              <w:lastRenderedPageBreak/>
              <w:t>ющихся, получа</w:t>
            </w:r>
            <w:r w:rsidRPr="00D922D4">
              <w:rPr>
                <w:sz w:val="20"/>
                <w:szCs w:val="20"/>
              </w:rPr>
              <w:t>ю</w:t>
            </w:r>
            <w:r w:rsidRPr="00D922D4">
              <w:rPr>
                <w:sz w:val="20"/>
                <w:szCs w:val="20"/>
              </w:rPr>
              <w:t>щих начальное о</w:t>
            </w:r>
            <w:r w:rsidRPr="00D922D4">
              <w:rPr>
                <w:sz w:val="20"/>
                <w:szCs w:val="20"/>
              </w:rPr>
              <w:t>б</w:t>
            </w:r>
            <w:r w:rsidRPr="00D922D4">
              <w:rPr>
                <w:sz w:val="20"/>
                <w:szCs w:val="20"/>
              </w:rPr>
              <w:t>щее, основное о</w:t>
            </w:r>
            <w:r w:rsidRPr="00D922D4">
              <w:rPr>
                <w:sz w:val="20"/>
                <w:szCs w:val="20"/>
              </w:rPr>
              <w:t>б</w:t>
            </w:r>
            <w:r w:rsidRPr="00D922D4">
              <w:rPr>
                <w:sz w:val="20"/>
                <w:szCs w:val="20"/>
              </w:rPr>
              <w:t>щее, среднее общее образование по о</w:t>
            </w:r>
            <w:r w:rsidRPr="00D922D4">
              <w:rPr>
                <w:sz w:val="20"/>
                <w:szCs w:val="20"/>
              </w:rPr>
              <w:t>с</w:t>
            </w:r>
            <w:r w:rsidRPr="00D922D4">
              <w:rPr>
                <w:sz w:val="20"/>
                <w:szCs w:val="20"/>
              </w:rPr>
              <w:t>новным общеобр</w:t>
            </w:r>
            <w:r w:rsidRPr="00D922D4">
              <w:rPr>
                <w:sz w:val="20"/>
                <w:szCs w:val="20"/>
              </w:rPr>
              <w:t>а</w:t>
            </w:r>
            <w:r w:rsidRPr="00D922D4">
              <w:rPr>
                <w:sz w:val="20"/>
                <w:szCs w:val="20"/>
              </w:rPr>
              <w:t>зовательным пр</w:t>
            </w:r>
            <w:r w:rsidRPr="00D922D4">
              <w:rPr>
                <w:sz w:val="20"/>
                <w:szCs w:val="20"/>
              </w:rPr>
              <w:t>о</w:t>
            </w:r>
            <w:r w:rsidRPr="00D922D4">
              <w:rPr>
                <w:sz w:val="20"/>
                <w:szCs w:val="20"/>
              </w:rPr>
              <w:t>граммам (чел.)</w:t>
            </w:r>
          </w:p>
        </w:tc>
        <w:tc>
          <w:tcPr>
            <w:tcW w:w="1142" w:type="dxa"/>
            <w:gridSpan w:val="2"/>
          </w:tcPr>
          <w:p w:rsidR="00D922D4" w:rsidRPr="00D922D4" w:rsidRDefault="00D922D4" w:rsidP="00D922D4">
            <w:pPr>
              <w:widowControl w:val="0"/>
              <w:autoSpaceDE w:val="0"/>
              <w:autoSpaceDN w:val="0"/>
              <w:adjustRightInd w:val="0"/>
              <w:rPr>
                <w:sz w:val="20"/>
                <w:szCs w:val="20"/>
              </w:rPr>
            </w:pPr>
            <w:r w:rsidRPr="00D922D4">
              <w:rPr>
                <w:sz w:val="20"/>
                <w:szCs w:val="20"/>
              </w:rPr>
              <w:lastRenderedPageBreak/>
              <w:t>чел.</w:t>
            </w:r>
          </w:p>
        </w:tc>
        <w:tc>
          <w:tcPr>
            <w:tcW w:w="1605" w:type="dxa"/>
          </w:tcPr>
          <w:p w:rsidR="00D922D4" w:rsidRPr="00D922D4" w:rsidRDefault="00D922D4" w:rsidP="00EE7F97">
            <w:pPr>
              <w:widowControl w:val="0"/>
              <w:autoSpaceDE w:val="0"/>
              <w:autoSpaceDN w:val="0"/>
              <w:adjustRightInd w:val="0"/>
              <w:rPr>
                <w:sz w:val="20"/>
                <w:szCs w:val="20"/>
              </w:rPr>
            </w:pPr>
            <w:r w:rsidRPr="00D922D4">
              <w:rPr>
                <w:sz w:val="20"/>
                <w:szCs w:val="20"/>
              </w:rPr>
              <w:t>2</w:t>
            </w:r>
            <w:r w:rsidR="00EE7F97">
              <w:rPr>
                <w:sz w:val="20"/>
                <w:szCs w:val="20"/>
              </w:rPr>
              <w:t>43</w:t>
            </w:r>
          </w:p>
        </w:tc>
        <w:tc>
          <w:tcPr>
            <w:tcW w:w="1364" w:type="dxa"/>
          </w:tcPr>
          <w:p w:rsidR="00D922D4" w:rsidRPr="00D922D4" w:rsidRDefault="00D922D4" w:rsidP="00D922D4">
            <w:pPr>
              <w:widowControl w:val="0"/>
              <w:autoSpaceDE w:val="0"/>
              <w:autoSpaceDN w:val="0"/>
              <w:adjustRightInd w:val="0"/>
              <w:rPr>
                <w:sz w:val="20"/>
                <w:szCs w:val="20"/>
              </w:rPr>
            </w:pPr>
            <w:r w:rsidRPr="00D922D4">
              <w:rPr>
                <w:sz w:val="20"/>
                <w:szCs w:val="20"/>
              </w:rPr>
              <w:t>2</w:t>
            </w:r>
            <w:r w:rsidR="00EE7F97">
              <w:rPr>
                <w:sz w:val="20"/>
                <w:szCs w:val="20"/>
              </w:rPr>
              <w:t>38</w:t>
            </w:r>
          </w:p>
        </w:tc>
        <w:tc>
          <w:tcPr>
            <w:tcW w:w="1842" w:type="dxa"/>
          </w:tcPr>
          <w:p w:rsidR="00D922D4" w:rsidRPr="00D922D4" w:rsidRDefault="00EE7F97" w:rsidP="00D922D4">
            <w:pPr>
              <w:widowControl w:val="0"/>
              <w:autoSpaceDE w:val="0"/>
              <w:autoSpaceDN w:val="0"/>
              <w:adjustRightInd w:val="0"/>
              <w:rPr>
                <w:sz w:val="20"/>
                <w:szCs w:val="20"/>
              </w:rPr>
            </w:pPr>
            <w:r>
              <w:rPr>
                <w:sz w:val="20"/>
                <w:szCs w:val="20"/>
              </w:rPr>
              <w:t>-5</w:t>
            </w:r>
            <w:r w:rsidR="00D922D4" w:rsidRPr="00D922D4">
              <w:rPr>
                <w:sz w:val="20"/>
                <w:szCs w:val="20"/>
              </w:rPr>
              <w:t xml:space="preserve">, выбыли в связи </w:t>
            </w:r>
            <w:r w:rsidR="00D922D4" w:rsidRPr="00D922D4">
              <w:rPr>
                <w:sz w:val="20"/>
                <w:szCs w:val="20"/>
              </w:rPr>
              <w:lastRenderedPageBreak/>
              <w:t>с переменой места жительства, по з</w:t>
            </w:r>
            <w:r w:rsidR="00D922D4" w:rsidRPr="00D922D4">
              <w:rPr>
                <w:sz w:val="20"/>
                <w:szCs w:val="20"/>
              </w:rPr>
              <w:t>а</w:t>
            </w:r>
            <w:r w:rsidR="00D922D4" w:rsidRPr="00D922D4">
              <w:rPr>
                <w:sz w:val="20"/>
                <w:szCs w:val="20"/>
              </w:rPr>
              <w:t>ключению ПМПК</w:t>
            </w:r>
          </w:p>
        </w:tc>
        <w:tc>
          <w:tcPr>
            <w:tcW w:w="1607" w:type="dxa"/>
          </w:tcPr>
          <w:p w:rsidR="00D922D4" w:rsidRPr="00D922D4" w:rsidRDefault="00D922D4" w:rsidP="00D922D4">
            <w:pPr>
              <w:widowControl w:val="0"/>
              <w:autoSpaceDE w:val="0"/>
              <w:autoSpaceDN w:val="0"/>
              <w:adjustRightInd w:val="0"/>
              <w:rPr>
                <w:sz w:val="20"/>
                <w:szCs w:val="20"/>
              </w:rPr>
            </w:pPr>
            <w:r w:rsidRPr="00D922D4">
              <w:rPr>
                <w:sz w:val="20"/>
                <w:szCs w:val="20"/>
              </w:rPr>
              <w:lastRenderedPageBreak/>
              <w:t>ОШ-1 «Свед</w:t>
            </w:r>
            <w:r w:rsidRPr="00D922D4">
              <w:rPr>
                <w:sz w:val="20"/>
                <w:szCs w:val="20"/>
              </w:rPr>
              <w:t>е</w:t>
            </w:r>
            <w:r w:rsidRPr="00D922D4">
              <w:rPr>
                <w:sz w:val="20"/>
                <w:szCs w:val="20"/>
              </w:rPr>
              <w:lastRenderedPageBreak/>
              <w:t>ния о дневном общеобразов</w:t>
            </w:r>
            <w:r w:rsidRPr="00D922D4">
              <w:rPr>
                <w:sz w:val="20"/>
                <w:szCs w:val="20"/>
              </w:rPr>
              <w:t>а</w:t>
            </w:r>
            <w:r w:rsidRPr="00D922D4">
              <w:rPr>
                <w:sz w:val="20"/>
                <w:szCs w:val="20"/>
              </w:rPr>
              <w:t>тельном учр</w:t>
            </w:r>
            <w:r w:rsidRPr="00D922D4">
              <w:rPr>
                <w:sz w:val="20"/>
                <w:szCs w:val="20"/>
              </w:rPr>
              <w:t>е</w:t>
            </w:r>
            <w:r w:rsidRPr="00D922D4">
              <w:rPr>
                <w:sz w:val="20"/>
                <w:szCs w:val="20"/>
              </w:rPr>
              <w:t>ждении»;</w:t>
            </w:r>
          </w:p>
          <w:p w:rsidR="00D922D4" w:rsidRPr="00D922D4" w:rsidRDefault="00D922D4" w:rsidP="00D922D4">
            <w:pPr>
              <w:widowControl w:val="0"/>
              <w:autoSpaceDE w:val="0"/>
              <w:autoSpaceDN w:val="0"/>
              <w:adjustRightInd w:val="0"/>
              <w:rPr>
                <w:sz w:val="20"/>
                <w:szCs w:val="20"/>
              </w:rPr>
            </w:pPr>
            <w:r w:rsidRPr="00D922D4">
              <w:rPr>
                <w:sz w:val="20"/>
                <w:szCs w:val="20"/>
              </w:rPr>
              <w:t>Форма РИК – 76  «Сведения о дневных общ</w:t>
            </w:r>
            <w:r w:rsidRPr="00D922D4">
              <w:rPr>
                <w:sz w:val="20"/>
                <w:szCs w:val="20"/>
              </w:rPr>
              <w:t>е</w:t>
            </w:r>
            <w:r w:rsidRPr="00D922D4">
              <w:rPr>
                <w:sz w:val="20"/>
                <w:szCs w:val="20"/>
              </w:rPr>
              <w:t>образовател</w:t>
            </w:r>
            <w:r w:rsidRPr="00D922D4">
              <w:rPr>
                <w:sz w:val="20"/>
                <w:szCs w:val="20"/>
              </w:rPr>
              <w:t>ь</w:t>
            </w:r>
            <w:r w:rsidRPr="00D922D4">
              <w:rPr>
                <w:sz w:val="20"/>
                <w:szCs w:val="20"/>
              </w:rPr>
              <w:t>ных учрежден</w:t>
            </w:r>
            <w:r w:rsidRPr="00D922D4">
              <w:rPr>
                <w:sz w:val="20"/>
                <w:szCs w:val="20"/>
              </w:rPr>
              <w:t>и</w:t>
            </w:r>
            <w:r w:rsidRPr="00D922D4">
              <w:rPr>
                <w:sz w:val="20"/>
                <w:szCs w:val="20"/>
              </w:rPr>
              <w:t>ях»</w:t>
            </w:r>
          </w:p>
          <w:p w:rsidR="00D922D4" w:rsidRPr="00D922D4" w:rsidRDefault="00D922D4" w:rsidP="00D922D4">
            <w:pPr>
              <w:widowControl w:val="0"/>
              <w:autoSpaceDE w:val="0"/>
              <w:autoSpaceDN w:val="0"/>
              <w:adjustRightInd w:val="0"/>
              <w:rPr>
                <w:sz w:val="20"/>
                <w:szCs w:val="20"/>
              </w:rPr>
            </w:pPr>
          </w:p>
        </w:tc>
      </w:tr>
    </w:tbl>
    <w:p w:rsidR="006B1569" w:rsidRDefault="006B1569" w:rsidP="00155A79">
      <w:pPr>
        <w:widowControl w:val="0"/>
        <w:autoSpaceDE w:val="0"/>
        <w:autoSpaceDN w:val="0"/>
        <w:adjustRightInd w:val="0"/>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w:t>
      </w:r>
    </w:p>
    <w:p w:rsidR="004B1CEA" w:rsidRDefault="00192C6A" w:rsidP="00155A79">
      <w:pPr>
        <w:pStyle w:val="ConsPlusNonformat"/>
        <w:rPr>
          <w:rFonts w:ascii="Times New Roman" w:hAnsi="Times New Roman" w:cs="Times New Roman"/>
        </w:rPr>
      </w:pPr>
      <w:r>
        <w:rPr>
          <w:rFonts w:ascii="Times New Roman" w:hAnsi="Times New Roman" w:cs="Times New Roman"/>
        </w:rPr>
        <w:t xml:space="preserve">       </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Раздел 3. ОБ ИСПОЛЬЗОВАНИИ </w:t>
      </w:r>
      <w:proofErr w:type="gramStart"/>
      <w:r>
        <w:rPr>
          <w:rFonts w:ascii="Times New Roman" w:hAnsi="Times New Roman" w:cs="Times New Roman"/>
        </w:rPr>
        <w:t>ЗАКРЕПЛЕННОГО</w:t>
      </w:r>
      <w:proofErr w:type="gramEnd"/>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ЗА МУНИЦИПАЛЬНЫМ УЧРЕЖДЕНИЕМ МУНИЦИПАЛЬНОГО ИМУЩЕСТВА</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3.1. Сведения об использовании закрепленного</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за муниципальным учреждением муниципального имущества</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руб.</w:t>
      </w:r>
    </w:p>
    <w:tbl>
      <w:tblPr>
        <w:tblW w:w="0" w:type="auto"/>
        <w:jc w:val="center"/>
        <w:tblLayout w:type="fixed"/>
        <w:tblCellMar>
          <w:left w:w="75" w:type="dxa"/>
          <w:right w:w="75" w:type="dxa"/>
        </w:tblCellMar>
        <w:tblLook w:val="00A0" w:firstRow="1" w:lastRow="0" w:firstColumn="1" w:lastColumn="0" w:noHBand="0" w:noVBand="0"/>
      </w:tblPr>
      <w:tblGrid>
        <w:gridCol w:w="595"/>
        <w:gridCol w:w="5808"/>
        <w:gridCol w:w="425"/>
        <w:gridCol w:w="1134"/>
        <w:gridCol w:w="1439"/>
      </w:tblGrid>
      <w:tr w:rsidR="006B1569" w:rsidTr="007F4FC5">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B1569" w:rsidRDefault="006B1569"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5808" w:type="dxa"/>
            <w:vMerge w:val="restart"/>
            <w:tcBorders>
              <w:top w:val="single" w:sz="4" w:space="0" w:color="auto"/>
              <w:left w:val="single" w:sz="4" w:space="0" w:color="auto"/>
              <w:bottom w:val="single" w:sz="4" w:space="0" w:color="auto"/>
              <w:right w:val="single" w:sz="4" w:space="0" w:color="auto"/>
            </w:tcBorders>
          </w:tcPr>
          <w:p w:rsidR="006B1569" w:rsidRDefault="006B1569" w:rsidP="008120E7">
            <w:pPr>
              <w:pStyle w:val="ConsPlusCell"/>
              <w:jc w:val="center"/>
              <w:rPr>
                <w:rFonts w:ascii="Times New Roman" w:hAnsi="Times New Roman" w:cs="Times New Roman"/>
              </w:rPr>
            </w:pPr>
            <w:r>
              <w:rPr>
                <w:rFonts w:ascii="Times New Roman" w:hAnsi="Times New Roman" w:cs="Times New Roman"/>
              </w:rPr>
              <w:t>Наименование показателя</w:t>
            </w:r>
          </w:p>
        </w:tc>
        <w:tc>
          <w:tcPr>
            <w:tcW w:w="2998" w:type="dxa"/>
            <w:gridSpan w:val="3"/>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Значение показателя</w:t>
            </w:r>
          </w:p>
        </w:tc>
      </w:tr>
      <w:tr w:rsidR="006B1569" w:rsidTr="007F4FC5">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5808" w:type="dxa"/>
            <w:vMerge/>
            <w:tcBorders>
              <w:top w:val="single" w:sz="4" w:space="0" w:color="auto"/>
              <w:left w:val="single" w:sz="4" w:space="0" w:color="auto"/>
              <w:bottom w:val="single" w:sz="4" w:space="0" w:color="auto"/>
              <w:right w:val="single" w:sz="4" w:space="0" w:color="auto"/>
            </w:tcBorders>
            <w:vAlign w:val="center"/>
          </w:tcPr>
          <w:p w:rsidR="006B1569" w:rsidRDefault="006B1569">
            <w:pPr>
              <w:rPr>
                <w:sz w:val="20"/>
                <w:szCs w:val="20"/>
              </w:rPr>
            </w:pPr>
          </w:p>
        </w:tc>
        <w:tc>
          <w:tcPr>
            <w:tcW w:w="1559" w:type="dxa"/>
            <w:gridSpan w:val="2"/>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на начало</w:t>
            </w:r>
            <w:r>
              <w:rPr>
                <w:rFonts w:ascii="Times New Roman" w:hAnsi="Times New Roman" w:cs="Times New Roman"/>
              </w:rPr>
              <w:br/>
              <w:t>отчетного</w:t>
            </w:r>
            <w:r>
              <w:rPr>
                <w:rFonts w:ascii="Times New Roman" w:hAnsi="Times New Roman" w:cs="Times New Roman"/>
              </w:rPr>
              <w:br/>
              <w:t xml:space="preserve">  года   </w:t>
            </w:r>
          </w:p>
        </w:tc>
        <w:tc>
          <w:tcPr>
            <w:tcW w:w="143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на конец </w:t>
            </w:r>
            <w:r>
              <w:rPr>
                <w:rFonts w:ascii="Times New Roman" w:hAnsi="Times New Roman" w:cs="Times New Roman"/>
              </w:rPr>
              <w:br/>
              <w:t>отчетного</w:t>
            </w:r>
            <w:r>
              <w:rPr>
                <w:rFonts w:ascii="Times New Roman" w:hAnsi="Times New Roman" w:cs="Times New Roman"/>
              </w:rPr>
              <w:br/>
              <w:t xml:space="preserve">  года   </w:t>
            </w:r>
          </w:p>
        </w:tc>
      </w:tr>
      <w:tr w:rsidR="007F4FC5" w:rsidTr="007F4FC5">
        <w:trPr>
          <w:trHeight w:val="59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1. </w:t>
            </w:r>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 xml:space="preserve">ративного  </w:t>
            </w:r>
            <w:r>
              <w:rPr>
                <w:rFonts w:ascii="Times New Roman" w:hAnsi="Times New Roman" w:cs="Times New Roman"/>
              </w:rPr>
              <w:br/>
              <w:t xml:space="preserve">управления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Pr="0097188F" w:rsidRDefault="007F4FC5" w:rsidP="007F4FC5">
            <w:pPr>
              <w:pStyle w:val="ConsPlusCell"/>
              <w:rPr>
                <w:rFonts w:ascii="Times New Roman" w:hAnsi="Times New Roman" w:cs="Times New Roman"/>
                <w:sz w:val="16"/>
                <w:szCs w:val="16"/>
                <w:lang w:val="en-US"/>
              </w:rPr>
            </w:pPr>
            <w:r>
              <w:rPr>
                <w:rFonts w:ascii="Times New Roman" w:hAnsi="Times New Roman" w:cs="Times New Roman"/>
                <w:sz w:val="16"/>
                <w:szCs w:val="16"/>
                <w:lang w:val="en-US"/>
              </w:rPr>
              <w:t>569</w:t>
            </w:r>
            <w:r w:rsidR="00034BB2">
              <w:rPr>
                <w:rFonts w:ascii="Times New Roman" w:hAnsi="Times New Roman" w:cs="Times New Roman"/>
                <w:sz w:val="16"/>
                <w:szCs w:val="16"/>
                <w:lang w:val="en-US"/>
              </w:rPr>
              <w:t> </w:t>
            </w:r>
            <w:r>
              <w:rPr>
                <w:rFonts w:ascii="Times New Roman" w:hAnsi="Times New Roman" w:cs="Times New Roman"/>
                <w:sz w:val="16"/>
                <w:szCs w:val="16"/>
                <w:lang w:val="en-US"/>
              </w:rPr>
              <w:t>653236,22</w:t>
            </w:r>
          </w:p>
        </w:tc>
        <w:tc>
          <w:tcPr>
            <w:tcW w:w="1439" w:type="dxa"/>
            <w:tcBorders>
              <w:top w:val="nil"/>
              <w:left w:val="single" w:sz="4" w:space="0" w:color="auto"/>
              <w:bottom w:val="single" w:sz="4" w:space="0" w:color="auto"/>
              <w:right w:val="single" w:sz="4" w:space="0" w:color="auto"/>
            </w:tcBorders>
          </w:tcPr>
          <w:p w:rsidR="007F4FC5" w:rsidRPr="0097188F" w:rsidRDefault="004A5961" w:rsidP="007F4FC5">
            <w:pPr>
              <w:pStyle w:val="ConsPlusCell"/>
              <w:rPr>
                <w:rFonts w:ascii="Times New Roman" w:hAnsi="Times New Roman" w:cs="Times New Roman"/>
                <w:sz w:val="16"/>
                <w:szCs w:val="16"/>
                <w:lang w:val="en-US"/>
              </w:rPr>
            </w:pPr>
            <w:r>
              <w:rPr>
                <w:rFonts w:ascii="Times New Roman" w:hAnsi="Times New Roman" w:cs="Times New Roman"/>
                <w:sz w:val="16"/>
                <w:szCs w:val="16"/>
                <w:lang w:val="en-US"/>
              </w:rPr>
              <w:t>572 288 993.93</w:t>
            </w:r>
          </w:p>
        </w:tc>
      </w:tr>
      <w:tr w:rsidR="007F4FC5" w:rsidTr="007F4FC5">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r>
              <w:rPr>
                <w:rFonts w:ascii="Times New Roman" w:hAnsi="Times New Roman" w:cs="Times New Roman"/>
                <w:sz w:val="16"/>
                <w:szCs w:val="16"/>
              </w:rPr>
              <w:t>475</w:t>
            </w:r>
            <w:r w:rsidR="004A5961">
              <w:rPr>
                <w:rFonts w:ascii="Times New Roman" w:hAnsi="Times New Roman" w:cs="Times New Roman"/>
                <w:sz w:val="16"/>
                <w:szCs w:val="16"/>
                <w:lang w:val="en-US"/>
              </w:rPr>
              <w:t> </w:t>
            </w:r>
            <w:r>
              <w:rPr>
                <w:rFonts w:ascii="Times New Roman" w:hAnsi="Times New Roman" w:cs="Times New Roman"/>
                <w:sz w:val="16"/>
                <w:szCs w:val="16"/>
              </w:rPr>
              <w:t>266040,89</w:t>
            </w:r>
          </w:p>
        </w:tc>
        <w:tc>
          <w:tcPr>
            <w:tcW w:w="1439" w:type="dxa"/>
            <w:tcBorders>
              <w:top w:val="nil"/>
              <w:left w:val="single" w:sz="4" w:space="0" w:color="auto"/>
              <w:bottom w:val="single" w:sz="4" w:space="0" w:color="auto"/>
              <w:right w:val="single" w:sz="4" w:space="0" w:color="auto"/>
            </w:tcBorders>
          </w:tcPr>
          <w:p w:rsidR="007F4FC5" w:rsidRPr="004A5961" w:rsidRDefault="004A5961" w:rsidP="007F4FC5">
            <w:pPr>
              <w:pStyle w:val="ConsPlusCell"/>
              <w:rPr>
                <w:rFonts w:ascii="Times New Roman" w:hAnsi="Times New Roman" w:cs="Times New Roman"/>
                <w:sz w:val="16"/>
                <w:szCs w:val="16"/>
                <w:lang w:val="en-US"/>
              </w:rPr>
            </w:pPr>
            <w:r>
              <w:rPr>
                <w:rFonts w:ascii="Times New Roman" w:hAnsi="Times New Roman" w:cs="Times New Roman"/>
                <w:sz w:val="16"/>
                <w:szCs w:val="16"/>
              </w:rPr>
              <w:t>459</w:t>
            </w:r>
            <w:r>
              <w:rPr>
                <w:rFonts w:ascii="Times New Roman" w:hAnsi="Times New Roman" w:cs="Times New Roman"/>
                <w:sz w:val="16"/>
                <w:szCs w:val="16"/>
                <w:lang w:val="en-US"/>
              </w:rPr>
              <w:t> </w:t>
            </w:r>
            <w:r>
              <w:rPr>
                <w:rFonts w:ascii="Times New Roman" w:hAnsi="Times New Roman" w:cs="Times New Roman"/>
                <w:sz w:val="16"/>
                <w:szCs w:val="16"/>
              </w:rPr>
              <w:t>524</w:t>
            </w:r>
            <w:r>
              <w:rPr>
                <w:rFonts w:ascii="Times New Roman" w:hAnsi="Times New Roman" w:cs="Times New Roman"/>
                <w:sz w:val="16"/>
                <w:szCs w:val="16"/>
                <w:lang w:val="en-US"/>
              </w:rPr>
              <w:t> </w:t>
            </w:r>
            <w:r w:rsidRPr="004A5961">
              <w:rPr>
                <w:rFonts w:ascii="Times New Roman" w:hAnsi="Times New Roman" w:cs="Times New Roman"/>
                <w:sz w:val="16"/>
                <w:szCs w:val="16"/>
              </w:rPr>
              <w:t>96</w:t>
            </w:r>
            <w:r>
              <w:rPr>
                <w:rFonts w:ascii="Times New Roman" w:hAnsi="Times New Roman" w:cs="Times New Roman"/>
                <w:sz w:val="16"/>
                <w:szCs w:val="16"/>
                <w:lang w:val="en-US"/>
              </w:rPr>
              <w:t>3.48</w:t>
            </w:r>
          </w:p>
        </w:tc>
      </w:tr>
      <w:tr w:rsidR="007F4FC5" w:rsidTr="007F4FC5">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2. </w:t>
            </w:r>
          </w:p>
        </w:tc>
        <w:tc>
          <w:tcPr>
            <w:tcW w:w="5808" w:type="dxa"/>
            <w:vMerge w:val="restart"/>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 xml:space="preserve">ративного  </w:t>
            </w:r>
            <w:r>
              <w:rPr>
                <w:rFonts w:ascii="Times New Roman" w:hAnsi="Times New Roman" w:cs="Times New Roman"/>
              </w:rPr>
              <w:br/>
              <w:t xml:space="preserve">управления и переданного в аренду          </w:t>
            </w:r>
          </w:p>
        </w:tc>
        <w:tc>
          <w:tcPr>
            <w:tcW w:w="425" w:type="dxa"/>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single" w:sz="4" w:space="0" w:color="auto"/>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3. </w:t>
            </w:r>
          </w:p>
        </w:tc>
        <w:tc>
          <w:tcPr>
            <w:tcW w:w="5808" w:type="dxa"/>
            <w:vMerge w:val="restart"/>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 xml:space="preserve">ративного  </w:t>
            </w:r>
            <w:r>
              <w:rPr>
                <w:rFonts w:ascii="Times New Roman" w:hAnsi="Times New Roman" w:cs="Times New Roman"/>
              </w:rPr>
              <w:br/>
              <w:t xml:space="preserve">управления и переданного в безвозмездное пользование                                      </w:t>
            </w:r>
          </w:p>
        </w:tc>
        <w:tc>
          <w:tcPr>
            <w:tcW w:w="425" w:type="dxa"/>
            <w:tcBorders>
              <w:top w:val="single" w:sz="4" w:space="0" w:color="auto"/>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single" w:sz="4" w:space="0" w:color="auto"/>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2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single" w:sz="4" w:space="0" w:color="auto"/>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4. </w:t>
            </w:r>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 xml:space="preserve">ративного управления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Pr="00394E1E" w:rsidRDefault="00034BB2" w:rsidP="007F4FC5">
            <w:pPr>
              <w:pStyle w:val="ConsPlusCell"/>
              <w:rPr>
                <w:rFonts w:ascii="Times New Roman" w:hAnsi="Times New Roman" w:cs="Times New Roman"/>
                <w:sz w:val="16"/>
                <w:szCs w:val="16"/>
              </w:rPr>
            </w:pPr>
            <w:r>
              <w:rPr>
                <w:rFonts w:ascii="Times New Roman" w:hAnsi="Times New Roman" w:cs="Times New Roman"/>
                <w:sz w:val="16"/>
                <w:szCs w:val="16"/>
              </w:rPr>
              <w:t>48</w:t>
            </w:r>
            <w:r>
              <w:rPr>
                <w:rFonts w:ascii="Times New Roman" w:hAnsi="Times New Roman" w:cs="Times New Roman"/>
                <w:sz w:val="16"/>
                <w:szCs w:val="16"/>
                <w:lang w:val="en-US"/>
              </w:rPr>
              <w:t> </w:t>
            </w:r>
            <w:r>
              <w:rPr>
                <w:rFonts w:ascii="Times New Roman" w:hAnsi="Times New Roman" w:cs="Times New Roman"/>
                <w:sz w:val="16"/>
                <w:szCs w:val="16"/>
              </w:rPr>
              <w:t>821</w:t>
            </w:r>
            <w:r>
              <w:rPr>
                <w:rFonts w:ascii="Times New Roman" w:hAnsi="Times New Roman" w:cs="Times New Roman"/>
                <w:sz w:val="16"/>
                <w:szCs w:val="16"/>
                <w:lang w:val="en-US"/>
              </w:rPr>
              <w:t xml:space="preserve"> </w:t>
            </w:r>
            <w:r>
              <w:rPr>
                <w:rFonts w:ascii="Times New Roman" w:hAnsi="Times New Roman" w:cs="Times New Roman"/>
                <w:sz w:val="16"/>
                <w:szCs w:val="16"/>
              </w:rPr>
              <w:t>148,22</w:t>
            </w:r>
          </w:p>
        </w:tc>
        <w:tc>
          <w:tcPr>
            <w:tcW w:w="1439" w:type="dxa"/>
            <w:tcBorders>
              <w:top w:val="nil"/>
              <w:left w:val="single" w:sz="4" w:space="0" w:color="auto"/>
              <w:bottom w:val="single" w:sz="4" w:space="0" w:color="auto"/>
              <w:right w:val="single" w:sz="4" w:space="0" w:color="auto"/>
            </w:tcBorders>
          </w:tcPr>
          <w:p w:rsidR="007F4FC5" w:rsidRPr="00034BB2" w:rsidRDefault="004A5961" w:rsidP="00034BB2">
            <w:pPr>
              <w:pStyle w:val="ConsPlusCell"/>
              <w:rPr>
                <w:rFonts w:ascii="Times New Roman" w:hAnsi="Times New Roman" w:cs="Times New Roman"/>
                <w:sz w:val="16"/>
                <w:szCs w:val="16"/>
                <w:lang w:val="en-US"/>
              </w:rPr>
            </w:pPr>
            <w:r w:rsidRPr="004A5961">
              <w:rPr>
                <w:rFonts w:ascii="Times New Roman" w:hAnsi="Times New Roman" w:cs="Times New Roman"/>
                <w:sz w:val="16"/>
                <w:szCs w:val="16"/>
              </w:rPr>
              <w:t>51</w:t>
            </w:r>
            <w:r w:rsidR="00034BB2">
              <w:rPr>
                <w:rFonts w:ascii="Times New Roman" w:hAnsi="Times New Roman" w:cs="Times New Roman"/>
                <w:sz w:val="16"/>
                <w:szCs w:val="16"/>
              </w:rPr>
              <w:t> </w:t>
            </w:r>
            <w:r w:rsidR="00034BB2">
              <w:rPr>
                <w:rFonts w:ascii="Times New Roman" w:hAnsi="Times New Roman" w:cs="Times New Roman"/>
                <w:sz w:val="16"/>
                <w:szCs w:val="16"/>
                <w:lang w:val="en-US"/>
              </w:rPr>
              <w:t>577 405.93</w:t>
            </w:r>
          </w:p>
        </w:tc>
      </w:tr>
      <w:tr w:rsidR="007F4FC5" w:rsidTr="007F4FC5">
        <w:trPr>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034BB2" w:rsidP="007F4FC5">
            <w:pPr>
              <w:pStyle w:val="ConsPlusCell"/>
              <w:rPr>
                <w:rFonts w:ascii="Times New Roman" w:hAnsi="Times New Roman" w:cs="Times New Roman"/>
                <w:sz w:val="16"/>
                <w:szCs w:val="16"/>
              </w:rPr>
            </w:pPr>
            <w:r>
              <w:rPr>
                <w:rFonts w:ascii="Times New Roman" w:hAnsi="Times New Roman" w:cs="Times New Roman"/>
                <w:sz w:val="16"/>
                <w:szCs w:val="16"/>
              </w:rPr>
              <w:t>43</w:t>
            </w:r>
            <w:r>
              <w:rPr>
                <w:rFonts w:ascii="Times New Roman" w:hAnsi="Times New Roman" w:cs="Times New Roman"/>
                <w:sz w:val="16"/>
                <w:szCs w:val="16"/>
                <w:lang w:val="en-US"/>
              </w:rPr>
              <w:t xml:space="preserve"> </w:t>
            </w:r>
            <w:r>
              <w:rPr>
                <w:rFonts w:ascii="Times New Roman" w:hAnsi="Times New Roman" w:cs="Times New Roman"/>
                <w:sz w:val="16"/>
                <w:szCs w:val="16"/>
              </w:rPr>
              <w:t>187</w:t>
            </w:r>
            <w:r>
              <w:rPr>
                <w:rFonts w:ascii="Times New Roman" w:hAnsi="Times New Roman" w:cs="Times New Roman"/>
                <w:sz w:val="16"/>
                <w:szCs w:val="16"/>
                <w:lang w:val="en-US"/>
              </w:rPr>
              <w:t xml:space="preserve"> </w:t>
            </w:r>
            <w:r>
              <w:rPr>
                <w:rFonts w:ascii="Times New Roman" w:hAnsi="Times New Roman" w:cs="Times New Roman"/>
                <w:sz w:val="16"/>
                <w:szCs w:val="16"/>
              </w:rPr>
              <w:t>469,32</w:t>
            </w:r>
          </w:p>
        </w:tc>
        <w:tc>
          <w:tcPr>
            <w:tcW w:w="1439" w:type="dxa"/>
            <w:tcBorders>
              <w:top w:val="nil"/>
              <w:left w:val="single" w:sz="4" w:space="0" w:color="auto"/>
              <w:bottom w:val="single" w:sz="4" w:space="0" w:color="auto"/>
              <w:right w:val="single" w:sz="4" w:space="0" w:color="auto"/>
            </w:tcBorders>
          </w:tcPr>
          <w:p w:rsidR="007F4FC5" w:rsidRPr="004A5961" w:rsidRDefault="00034BB2" w:rsidP="007F4FC5">
            <w:pPr>
              <w:pStyle w:val="ConsPlusCell"/>
              <w:rPr>
                <w:rFonts w:ascii="Times New Roman" w:hAnsi="Times New Roman" w:cs="Times New Roman"/>
                <w:sz w:val="16"/>
                <w:szCs w:val="16"/>
                <w:lang w:val="en-US"/>
              </w:rPr>
            </w:pPr>
            <w:r>
              <w:rPr>
                <w:rFonts w:ascii="Times New Roman" w:hAnsi="Times New Roman" w:cs="Times New Roman"/>
                <w:sz w:val="16"/>
                <w:szCs w:val="16"/>
                <w:lang w:val="en-US"/>
              </w:rPr>
              <w:t>4 101 460.25</w:t>
            </w: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5. </w:t>
            </w:r>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 xml:space="preserve">ративного управления и переданного в аренду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311"/>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6. </w:t>
            </w:r>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w:t>
            </w:r>
            <w:r>
              <w:rPr>
                <w:rFonts w:ascii="Times New Roman" w:hAnsi="Times New Roman" w:cs="Times New Roman"/>
              </w:rPr>
              <w:t>е</w:t>
            </w:r>
            <w:r>
              <w:rPr>
                <w:rFonts w:ascii="Times New Roman" w:hAnsi="Times New Roman" w:cs="Times New Roman"/>
              </w:rPr>
              <w:t>ративного управления и переданного в безвозмездное пользов</w:t>
            </w:r>
            <w:r>
              <w:rPr>
                <w:rFonts w:ascii="Times New Roman" w:hAnsi="Times New Roman" w:cs="Times New Roman"/>
              </w:rPr>
              <w:t>а</w:t>
            </w:r>
            <w:r>
              <w:rPr>
                <w:rFonts w:ascii="Times New Roman" w:hAnsi="Times New Roman" w:cs="Times New Roman"/>
              </w:rPr>
              <w:t xml:space="preserve">ние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c>
          <w:tcPr>
            <w:tcW w:w="1439"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br/>
            </w:r>
            <w:hyperlink w:anchor="Par459" w:history="1">
              <w:r>
                <w:rPr>
                  <w:rStyle w:val="af9"/>
                  <w:rFonts w:ascii="Times New Roman" w:hAnsi="Times New Roman" w:cs="Times New Roman"/>
                </w:rPr>
                <w:t>*</w:t>
              </w:r>
            </w:hyperlink>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w:t>
            </w:r>
            <w:r>
              <w:rPr>
                <w:rFonts w:ascii="Times New Roman" w:hAnsi="Times New Roman" w:cs="Times New Roman"/>
              </w:rPr>
              <w:t>е</w:t>
            </w:r>
            <w:r>
              <w:rPr>
                <w:rFonts w:ascii="Times New Roman" w:hAnsi="Times New Roman" w:cs="Times New Roman"/>
              </w:rPr>
              <w:t>ства, приобретенного муниципальным учреждением в отчетном году за счет средств, выделенных органом, осуществляющим функции и полномочия учредителя, муниципальному учрежд</w:t>
            </w:r>
            <w:r>
              <w:rPr>
                <w:rFonts w:ascii="Times New Roman" w:hAnsi="Times New Roman" w:cs="Times New Roman"/>
              </w:rPr>
              <w:t>е</w:t>
            </w:r>
            <w:r>
              <w:rPr>
                <w:rFonts w:ascii="Times New Roman" w:hAnsi="Times New Roman" w:cs="Times New Roman"/>
              </w:rPr>
              <w:t xml:space="preserve">нию на указанные цели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r>
      <w:tr w:rsidR="007F4FC5" w:rsidTr="007F4FC5">
        <w:trPr>
          <w:trHeight w:val="800"/>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w:anchor="Par459" w:history="1">
              <w:r>
                <w:rPr>
                  <w:rStyle w:val="af9"/>
                  <w:rFonts w:ascii="Times New Roman" w:hAnsi="Times New Roman" w:cs="Times New Roman"/>
                </w:rPr>
                <w:t>*</w:t>
              </w:r>
            </w:hyperlink>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w:t>
            </w:r>
            <w:r>
              <w:rPr>
                <w:rFonts w:ascii="Times New Roman" w:hAnsi="Times New Roman" w:cs="Times New Roman"/>
              </w:rPr>
              <w:t>е</w:t>
            </w:r>
            <w:r>
              <w:rPr>
                <w:rFonts w:ascii="Times New Roman" w:hAnsi="Times New Roman" w:cs="Times New Roman"/>
              </w:rPr>
              <w:t>ства, приобретенного муниципальным учреждением в отчетном году за счет доходов, полученных от платных услуг и иной пр</w:t>
            </w:r>
            <w:r>
              <w:rPr>
                <w:rFonts w:ascii="Times New Roman" w:hAnsi="Times New Roman" w:cs="Times New Roman"/>
              </w:rPr>
              <w:t>и</w:t>
            </w:r>
            <w:r>
              <w:rPr>
                <w:rFonts w:ascii="Times New Roman" w:hAnsi="Times New Roman" w:cs="Times New Roman"/>
              </w:rPr>
              <w:t xml:space="preserve">носящей доход деятельности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r>
      <w:tr w:rsidR="007F4FC5" w:rsidTr="007F4FC5">
        <w:trPr>
          <w:trHeight w:val="600"/>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p>
        </w:tc>
      </w:tr>
      <w:tr w:rsidR="007F4FC5" w:rsidTr="007F4FC5">
        <w:trPr>
          <w:trHeight w:val="400"/>
          <w:jc w:val="center"/>
        </w:trPr>
        <w:tc>
          <w:tcPr>
            <w:tcW w:w="595"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459" w:history="1">
              <w:r>
                <w:rPr>
                  <w:rStyle w:val="af9"/>
                  <w:rFonts w:ascii="Times New Roman" w:hAnsi="Times New Roman" w:cs="Times New Roman"/>
                </w:rPr>
                <w:t>*</w:t>
              </w:r>
            </w:hyperlink>
          </w:p>
        </w:tc>
        <w:tc>
          <w:tcPr>
            <w:tcW w:w="5808" w:type="dxa"/>
            <w:vMerge w:val="restart"/>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особо    </w:t>
            </w:r>
            <w:r>
              <w:rPr>
                <w:rFonts w:ascii="Times New Roman" w:hAnsi="Times New Roman" w:cs="Times New Roman"/>
              </w:rPr>
              <w:br/>
              <w:t xml:space="preserve">ценного движимого имущества, находящегося у      </w:t>
            </w:r>
            <w:r>
              <w:rPr>
                <w:rFonts w:ascii="Times New Roman" w:hAnsi="Times New Roman" w:cs="Times New Roman"/>
              </w:rPr>
              <w:br/>
              <w:t xml:space="preserve">муниципального учреждения на праве оперативного  </w:t>
            </w:r>
            <w:r>
              <w:rPr>
                <w:rFonts w:ascii="Times New Roman" w:hAnsi="Times New Roman" w:cs="Times New Roman"/>
              </w:rPr>
              <w:br/>
              <w:t xml:space="preserve">управления                                       </w:t>
            </w: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Б</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r>
              <w:rPr>
                <w:rFonts w:ascii="Times New Roman" w:hAnsi="Times New Roman" w:cs="Times New Roman"/>
                <w:sz w:val="16"/>
                <w:szCs w:val="16"/>
              </w:rPr>
              <w:t>48</w:t>
            </w:r>
            <w:r w:rsidR="00034BB2">
              <w:rPr>
                <w:rFonts w:ascii="Times New Roman" w:hAnsi="Times New Roman" w:cs="Times New Roman"/>
                <w:sz w:val="16"/>
                <w:szCs w:val="16"/>
                <w:lang w:val="en-US"/>
              </w:rPr>
              <w:t> </w:t>
            </w:r>
            <w:r>
              <w:rPr>
                <w:rFonts w:ascii="Times New Roman" w:hAnsi="Times New Roman" w:cs="Times New Roman"/>
                <w:sz w:val="16"/>
                <w:szCs w:val="16"/>
              </w:rPr>
              <w:t>700</w:t>
            </w:r>
            <w:r w:rsidR="00034BB2">
              <w:rPr>
                <w:rFonts w:ascii="Times New Roman" w:hAnsi="Times New Roman" w:cs="Times New Roman"/>
                <w:sz w:val="16"/>
                <w:szCs w:val="16"/>
                <w:lang w:val="en-US"/>
              </w:rPr>
              <w:t xml:space="preserve"> </w:t>
            </w:r>
            <w:r>
              <w:rPr>
                <w:rFonts w:ascii="Times New Roman" w:hAnsi="Times New Roman" w:cs="Times New Roman"/>
                <w:sz w:val="16"/>
                <w:szCs w:val="16"/>
              </w:rPr>
              <w:t>648,22</w:t>
            </w:r>
          </w:p>
        </w:tc>
        <w:tc>
          <w:tcPr>
            <w:tcW w:w="1439" w:type="dxa"/>
            <w:tcBorders>
              <w:top w:val="nil"/>
              <w:left w:val="single" w:sz="4" w:space="0" w:color="auto"/>
              <w:bottom w:val="single" w:sz="4" w:space="0" w:color="auto"/>
              <w:right w:val="single" w:sz="4" w:space="0" w:color="auto"/>
            </w:tcBorders>
          </w:tcPr>
          <w:p w:rsidR="007F4FC5" w:rsidRPr="00034BB2" w:rsidRDefault="00034BB2" w:rsidP="007F4FC5">
            <w:pPr>
              <w:pStyle w:val="ConsPlusCell"/>
              <w:rPr>
                <w:rFonts w:ascii="Times New Roman" w:hAnsi="Times New Roman" w:cs="Times New Roman"/>
                <w:sz w:val="16"/>
                <w:szCs w:val="16"/>
                <w:lang w:val="en-US"/>
              </w:rPr>
            </w:pPr>
            <w:r>
              <w:rPr>
                <w:rFonts w:ascii="Times New Roman" w:hAnsi="Times New Roman" w:cs="Times New Roman"/>
                <w:sz w:val="16"/>
                <w:szCs w:val="16"/>
                <w:lang w:val="en-US"/>
              </w:rPr>
              <w:t>51 456 905.93</w:t>
            </w:r>
          </w:p>
        </w:tc>
      </w:tr>
      <w:tr w:rsidR="007F4FC5" w:rsidTr="007F4FC5">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5808" w:type="dxa"/>
            <w:vMerge/>
            <w:tcBorders>
              <w:top w:val="nil"/>
              <w:left w:val="single" w:sz="4" w:space="0" w:color="auto"/>
              <w:bottom w:val="single" w:sz="4" w:space="0" w:color="auto"/>
              <w:right w:val="single" w:sz="4" w:space="0" w:color="auto"/>
            </w:tcBorders>
            <w:vAlign w:val="center"/>
          </w:tcPr>
          <w:p w:rsidR="007F4FC5" w:rsidRDefault="007F4FC5" w:rsidP="007F4FC5">
            <w:pPr>
              <w:rPr>
                <w:sz w:val="20"/>
                <w:szCs w:val="20"/>
              </w:rPr>
            </w:pPr>
          </w:p>
        </w:tc>
        <w:tc>
          <w:tcPr>
            <w:tcW w:w="42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w:t>
            </w:r>
          </w:p>
        </w:tc>
        <w:tc>
          <w:tcPr>
            <w:tcW w:w="1134" w:type="dxa"/>
            <w:tcBorders>
              <w:top w:val="nil"/>
              <w:left w:val="single" w:sz="4" w:space="0" w:color="auto"/>
              <w:bottom w:val="single" w:sz="4" w:space="0" w:color="auto"/>
              <w:right w:val="single" w:sz="4" w:space="0" w:color="auto"/>
            </w:tcBorders>
          </w:tcPr>
          <w:p w:rsidR="007F4FC5" w:rsidRPr="00394E1E" w:rsidRDefault="007F4FC5" w:rsidP="007F4FC5">
            <w:pPr>
              <w:pStyle w:val="ConsPlusCell"/>
              <w:rPr>
                <w:rFonts w:ascii="Times New Roman" w:hAnsi="Times New Roman" w:cs="Times New Roman"/>
                <w:sz w:val="16"/>
                <w:szCs w:val="16"/>
              </w:rPr>
            </w:pPr>
            <w:r>
              <w:rPr>
                <w:rFonts w:ascii="Times New Roman" w:hAnsi="Times New Roman" w:cs="Times New Roman"/>
                <w:sz w:val="16"/>
                <w:szCs w:val="16"/>
              </w:rPr>
              <w:t>43</w:t>
            </w:r>
            <w:r w:rsidR="00034BB2">
              <w:rPr>
                <w:rFonts w:ascii="Times New Roman" w:hAnsi="Times New Roman" w:cs="Times New Roman"/>
                <w:sz w:val="16"/>
                <w:szCs w:val="16"/>
                <w:lang w:val="en-US"/>
              </w:rPr>
              <w:t> </w:t>
            </w:r>
            <w:r>
              <w:rPr>
                <w:rFonts w:ascii="Times New Roman" w:hAnsi="Times New Roman" w:cs="Times New Roman"/>
                <w:sz w:val="16"/>
                <w:szCs w:val="16"/>
              </w:rPr>
              <w:t>066</w:t>
            </w:r>
            <w:r w:rsidR="00034BB2">
              <w:rPr>
                <w:rFonts w:ascii="Times New Roman" w:hAnsi="Times New Roman" w:cs="Times New Roman"/>
                <w:sz w:val="16"/>
                <w:szCs w:val="16"/>
                <w:lang w:val="en-US"/>
              </w:rPr>
              <w:t xml:space="preserve"> </w:t>
            </w:r>
            <w:r>
              <w:rPr>
                <w:rFonts w:ascii="Times New Roman" w:hAnsi="Times New Roman" w:cs="Times New Roman"/>
                <w:sz w:val="16"/>
                <w:szCs w:val="16"/>
              </w:rPr>
              <w:t>969,32</w:t>
            </w:r>
          </w:p>
        </w:tc>
        <w:tc>
          <w:tcPr>
            <w:tcW w:w="1439" w:type="dxa"/>
            <w:tcBorders>
              <w:top w:val="nil"/>
              <w:left w:val="single" w:sz="4" w:space="0" w:color="auto"/>
              <w:bottom w:val="single" w:sz="4" w:space="0" w:color="auto"/>
              <w:right w:val="single" w:sz="4" w:space="0" w:color="auto"/>
            </w:tcBorders>
          </w:tcPr>
          <w:p w:rsidR="007F4FC5" w:rsidRPr="00394E1E" w:rsidRDefault="00034BB2" w:rsidP="007F4FC5">
            <w:pPr>
              <w:pStyle w:val="ConsPlusCell"/>
              <w:rPr>
                <w:rFonts w:ascii="Times New Roman" w:hAnsi="Times New Roman" w:cs="Times New Roman"/>
                <w:sz w:val="16"/>
                <w:szCs w:val="16"/>
              </w:rPr>
            </w:pPr>
            <w:r>
              <w:rPr>
                <w:rFonts w:ascii="Times New Roman" w:hAnsi="Times New Roman" w:cs="Times New Roman"/>
                <w:sz w:val="16"/>
                <w:szCs w:val="16"/>
                <w:lang w:val="en-US"/>
              </w:rPr>
              <w:t>4 101 460.25</w:t>
            </w:r>
          </w:p>
        </w:tc>
      </w:tr>
      <w:tr w:rsidR="007F4FC5" w:rsidTr="007F4FC5">
        <w:trPr>
          <w:trHeight w:val="600"/>
          <w:jc w:val="center"/>
        </w:trPr>
        <w:tc>
          <w:tcPr>
            <w:tcW w:w="595"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10.</w:t>
            </w:r>
          </w:p>
        </w:tc>
        <w:tc>
          <w:tcPr>
            <w:tcW w:w="5808" w:type="dxa"/>
            <w:tcBorders>
              <w:top w:val="nil"/>
              <w:left w:val="single" w:sz="4" w:space="0" w:color="auto"/>
              <w:bottom w:val="single" w:sz="4" w:space="0" w:color="auto"/>
              <w:right w:val="single" w:sz="4" w:space="0" w:color="auto"/>
            </w:tcBorders>
          </w:tcPr>
          <w:p w:rsidR="007F4FC5" w:rsidRDefault="007F4FC5" w:rsidP="007F4FC5">
            <w:pPr>
              <w:pStyle w:val="ConsPlusCell"/>
              <w:rPr>
                <w:rFonts w:ascii="Times New Roman" w:hAnsi="Times New Roman" w:cs="Times New Roman"/>
              </w:rPr>
            </w:pPr>
            <w:r>
              <w:rPr>
                <w:rFonts w:ascii="Times New Roman" w:hAnsi="Times New Roman" w:cs="Times New Roman"/>
              </w:rPr>
              <w:t>Общая площадь объектов недвижимого имущества, находящег</w:t>
            </w:r>
            <w:r>
              <w:rPr>
                <w:rFonts w:ascii="Times New Roman" w:hAnsi="Times New Roman" w:cs="Times New Roman"/>
              </w:rPr>
              <w:t>о</w:t>
            </w:r>
            <w:r>
              <w:rPr>
                <w:rFonts w:ascii="Times New Roman" w:hAnsi="Times New Roman" w:cs="Times New Roman"/>
              </w:rPr>
              <w:t>ся у муниципального учреждения на праве оперативного упра</w:t>
            </w:r>
            <w:r>
              <w:rPr>
                <w:rFonts w:ascii="Times New Roman" w:hAnsi="Times New Roman" w:cs="Times New Roman"/>
              </w:rPr>
              <w:t>в</w:t>
            </w:r>
            <w:r>
              <w:rPr>
                <w:rFonts w:ascii="Times New Roman" w:hAnsi="Times New Roman" w:cs="Times New Roman"/>
              </w:rPr>
              <w:lastRenderedPageBreak/>
              <w:t xml:space="preserve">ления                          </w:t>
            </w:r>
          </w:p>
        </w:tc>
        <w:tc>
          <w:tcPr>
            <w:tcW w:w="1559" w:type="dxa"/>
            <w:gridSpan w:val="2"/>
            <w:tcBorders>
              <w:top w:val="nil"/>
              <w:left w:val="single" w:sz="4" w:space="0" w:color="auto"/>
              <w:bottom w:val="single" w:sz="4" w:space="0" w:color="auto"/>
              <w:right w:val="single" w:sz="4" w:space="0" w:color="auto"/>
            </w:tcBorders>
          </w:tcPr>
          <w:p w:rsidR="007F4FC5" w:rsidRPr="00B32D6D" w:rsidRDefault="007F4FC5" w:rsidP="007F4FC5">
            <w:pPr>
              <w:pStyle w:val="ConsPlusCell"/>
              <w:jc w:val="center"/>
              <w:rPr>
                <w:rFonts w:ascii="Times New Roman" w:hAnsi="Times New Roman" w:cs="Times New Roman"/>
                <w:sz w:val="18"/>
                <w:szCs w:val="18"/>
              </w:rPr>
            </w:pPr>
            <w:r>
              <w:rPr>
                <w:rFonts w:ascii="Times New Roman" w:hAnsi="Times New Roman" w:cs="Times New Roman"/>
                <w:sz w:val="18"/>
                <w:szCs w:val="18"/>
              </w:rPr>
              <w:lastRenderedPageBreak/>
              <w:t>11807,60</w:t>
            </w:r>
            <w:r w:rsidRPr="00B32D6D">
              <w:rPr>
                <w:rFonts w:ascii="Times New Roman" w:hAnsi="Times New Roman" w:cs="Times New Roman"/>
                <w:sz w:val="18"/>
                <w:szCs w:val="18"/>
              </w:rPr>
              <w:t>м</w:t>
            </w:r>
            <w:proofErr w:type="gramStart"/>
            <w:r w:rsidRPr="00B32D6D">
              <w:rPr>
                <w:rFonts w:ascii="Times New Roman" w:hAnsi="Times New Roman" w:cs="Times New Roman"/>
                <w:sz w:val="18"/>
                <w:szCs w:val="18"/>
              </w:rPr>
              <w:t>2</w:t>
            </w:r>
            <w:proofErr w:type="gramEnd"/>
          </w:p>
        </w:tc>
        <w:tc>
          <w:tcPr>
            <w:tcW w:w="1439" w:type="dxa"/>
            <w:tcBorders>
              <w:top w:val="nil"/>
              <w:left w:val="single" w:sz="4" w:space="0" w:color="auto"/>
              <w:bottom w:val="single" w:sz="4" w:space="0" w:color="auto"/>
              <w:right w:val="single" w:sz="4" w:space="0" w:color="auto"/>
            </w:tcBorders>
          </w:tcPr>
          <w:p w:rsidR="007F4FC5" w:rsidRPr="00B32D6D" w:rsidRDefault="007F4FC5" w:rsidP="007F4FC5">
            <w:pPr>
              <w:pStyle w:val="ConsPlusCell"/>
              <w:rPr>
                <w:rFonts w:ascii="Times New Roman" w:hAnsi="Times New Roman" w:cs="Times New Roman"/>
                <w:sz w:val="18"/>
                <w:szCs w:val="18"/>
              </w:rPr>
            </w:pPr>
            <w:r>
              <w:rPr>
                <w:rFonts w:ascii="Times New Roman" w:hAnsi="Times New Roman" w:cs="Times New Roman"/>
                <w:sz w:val="18"/>
                <w:szCs w:val="18"/>
              </w:rPr>
              <w:t xml:space="preserve">11807,60 </w:t>
            </w:r>
            <w:r w:rsidRPr="00B32D6D">
              <w:rPr>
                <w:rFonts w:ascii="Times New Roman" w:hAnsi="Times New Roman" w:cs="Times New Roman"/>
                <w:sz w:val="18"/>
                <w:szCs w:val="18"/>
              </w:rPr>
              <w:t>м</w:t>
            </w:r>
            <w:proofErr w:type="gramStart"/>
            <w:r w:rsidRPr="00B32D6D">
              <w:rPr>
                <w:rFonts w:ascii="Times New Roman" w:hAnsi="Times New Roman" w:cs="Times New Roman"/>
                <w:sz w:val="18"/>
                <w:szCs w:val="18"/>
              </w:rPr>
              <w:t>2</w:t>
            </w:r>
            <w:proofErr w:type="gramEnd"/>
          </w:p>
        </w:tc>
      </w:tr>
      <w:tr w:rsidR="006B1569" w:rsidTr="007F4FC5">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lastRenderedPageBreak/>
              <w:t>11.</w:t>
            </w:r>
          </w:p>
        </w:tc>
        <w:tc>
          <w:tcPr>
            <w:tcW w:w="580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Общая площадь объектов недвижимого имущества, находящег</w:t>
            </w:r>
            <w:r>
              <w:rPr>
                <w:rFonts w:ascii="Times New Roman" w:hAnsi="Times New Roman" w:cs="Times New Roman"/>
              </w:rPr>
              <w:t>о</w:t>
            </w:r>
            <w:r>
              <w:rPr>
                <w:rFonts w:ascii="Times New Roman" w:hAnsi="Times New Roman" w:cs="Times New Roman"/>
              </w:rPr>
              <w:t>ся у муниципального учреждения на праве оперативного упра</w:t>
            </w:r>
            <w:r>
              <w:rPr>
                <w:rFonts w:ascii="Times New Roman" w:hAnsi="Times New Roman" w:cs="Times New Roman"/>
              </w:rPr>
              <w:t>в</w:t>
            </w:r>
            <w:r>
              <w:rPr>
                <w:rFonts w:ascii="Times New Roman" w:hAnsi="Times New Roman" w:cs="Times New Roman"/>
              </w:rPr>
              <w:t xml:space="preserve">ления и переданного в аренду   </w:t>
            </w:r>
          </w:p>
        </w:tc>
        <w:tc>
          <w:tcPr>
            <w:tcW w:w="1559"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439"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7F4FC5">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12.</w:t>
            </w:r>
          </w:p>
        </w:tc>
        <w:tc>
          <w:tcPr>
            <w:tcW w:w="580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Общая площадь объектов недвижимого имущества, находящег</w:t>
            </w:r>
            <w:r>
              <w:rPr>
                <w:rFonts w:ascii="Times New Roman" w:hAnsi="Times New Roman" w:cs="Times New Roman"/>
              </w:rPr>
              <w:t>о</w:t>
            </w:r>
            <w:r>
              <w:rPr>
                <w:rFonts w:ascii="Times New Roman" w:hAnsi="Times New Roman" w:cs="Times New Roman"/>
              </w:rPr>
              <w:t>ся у муниципального учреждения на праве оперативного упра</w:t>
            </w:r>
            <w:r>
              <w:rPr>
                <w:rFonts w:ascii="Times New Roman" w:hAnsi="Times New Roman" w:cs="Times New Roman"/>
              </w:rPr>
              <w:t>в</w:t>
            </w:r>
            <w:r>
              <w:rPr>
                <w:rFonts w:ascii="Times New Roman" w:hAnsi="Times New Roman" w:cs="Times New Roman"/>
              </w:rPr>
              <w:t xml:space="preserve">ления и переданного в безвозмездное пользование                        </w:t>
            </w:r>
          </w:p>
        </w:tc>
        <w:tc>
          <w:tcPr>
            <w:tcW w:w="1559"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439"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7F4FC5">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13.</w:t>
            </w:r>
          </w:p>
        </w:tc>
        <w:tc>
          <w:tcPr>
            <w:tcW w:w="580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Количество объектов недвижимого имущества, находящегося у муниципального учреждения на праве оперативного управления                          </w:t>
            </w:r>
          </w:p>
        </w:tc>
        <w:tc>
          <w:tcPr>
            <w:tcW w:w="1559" w:type="dxa"/>
            <w:gridSpan w:val="2"/>
            <w:tcBorders>
              <w:top w:val="single" w:sz="4" w:space="0" w:color="auto"/>
              <w:left w:val="single" w:sz="4" w:space="0" w:color="auto"/>
              <w:bottom w:val="single" w:sz="4" w:space="0" w:color="auto"/>
              <w:right w:val="single" w:sz="4" w:space="0" w:color="auto"/>
            </w:tcBorders>
          </w:tcPr>
          <w:p w:rsidR="006B1569" w:rsidRDefault="00C9450E">
            <w:pPr>
              <w:pStyle w:val="ConsPlusCell"/>
              <w:rPr>
                <w:rFonts w:ascii="Times New Roman" w:hAnsi="Times New Roman" w:cs="Times New Roman"/>
              </w:rPr>
            </w:pPr>
            <w:r>
              <w:rPr>
                <w:rFonts w:ascii="Times New Roman" w:hAnsi="Times New Roman" w:cs="Times New Roman"/>
              </w:rPr>
              <w:t>2 здания</w:t>
            </w:r>
          </w:p>
        </w:tc>
        <w:tc>
          <w:tcPr>
            <w:tcW w:w="1439" w:type="dxa"/>
            <w:tcBorders>
              <w:top w:val="single" w:sz="4" w:space="0" w:color="auto"/>
              <w:left w:val="single" w:sz="4" w:space="0" w:color="auto"/>
              <w:bottom w:val="single" w:sz="4" w:space="0" w:color="auto"/>
              <w:right w:val="single" w:sz="4" w:space="0" w:color="auto"/>
            </w:tcBorders>
          </w:tcPr>
          <w:p w:rsidR="006B1569" w:rsidRDefault="00C9450E">
            <w:pPr>
              <w:pStyle w:val="ConsPlusCell"/>
              <w:rPr>
                <w:rFonts w:ascii="Times New Roman" w:hAnsi="Times New Roman" w:cs="Times New Roman"/>
              </w:rPr>
            </w:pPr>
            <w:r>
              <w:rPr>
                <w:rFonts w:ascii="Times New Roman" w:hAnsi="Times New Roman" w:cs="Times New Roman"/>
              </w:rPr>
              <w:t>2 здания</w:t>
            </w:r>
          </w:p>
        </w:tc>
      </w:tr>
      <w:tr w:rsidR="006B1569" w:rsidTr="007F4FC5">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14.</w:t>
            </w:r>
          </w:p>
        </w:tc>
        <w:tc>
          <w:tcPr>
            <w:tcW w:w="5808"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Объем средств, полученных в отчетном году от распоряжения в установленном порядке имуществом, находящимся у муниц</w:t>
            </w:r>
            <w:r>
              <w:rPr>
                <w:rFonts w:ascii="Times New Roman" w:hAnsi="Times New Roman" w:cs="Times New Roman"/>
              </w:rPr>
              <w:t>и</w:t>
            </w:r>
            <w:r>
              <w:rPr>
                <w:rFonts w:ascii="Times New Roman" w:hAnsi="Times New Roman" w:cs="Times New Roman"/>
              </w:rPr>
              <w:t xml:space="preserve">пального учреждения на праве оперативного управления                          </w:t>
            </w:r>
          </w:p>
        </w:tc>
        <w:tc>
          <w:tcPr>
            <w:tcW w:w="1559" w:type="dxa"/>
            <w:gridSpan w:val="2"/>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439" w:type="dxa"/>
            <w:tcBorders>
              <w:top w:val="single" w:sz="4" w:space="0" w:color="auto"/>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r w:rsidR="006B1569" w:rsidTr="007F4FC5">
        <w:trPr>
          <w:trHeight w:val="459"/>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bookmarkStart w:id="10" w:name="Par459"/>
            <w:bookmarkEnd w:id="10"/>
            <w:r>
              <w:rPr>
                <w:rFonts w:ascii="Times New Roman" w:hAnsi="Times New Roman" w:cs="Times New Roman"/>
              </w:rPr>
              <w:t>15.</w:t>
            </w:r>
          </w:p>
        </w:tc>
        <w:tc>
          <w:tcPr>
            <w:tcW w:w="580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постоянного (бессрочного) пользования                         </w:t>
            </w:r>
          </w:p>
        </w:tc>
        <w:tc>
          <w:tcPr>
            <w:tcW w:w="1559" w:type="dxa"/>
            <w:gridSpan w:val="2"/>
            <w:tcBorders>
              <w:top w:val="nil"/>
              <w:left w:val="single" w:sz="4" w:space="0" w:color="auto"/>
              <w:bottom w:val="single" w:sz="4" w:space="0" w:color="auto"/>
              <w:right w:val="single" w:sz="4" w:space="0" w:color="auto"/>
            </w:tcBorders>
          </w:tcPr>
          <w:p w:rsidR="006B1569" w:rsidRDefault="003B2B16" w:rsidP="007C3DD2">
            <w:pPr>
              <w:pStyle w:val="ConsPlusCell"/>
              <w:rPr>
                <w:rFonts w:ascii="Times New Roman" w:hAnsi="Times New Roman" w:cs="Times New Roman"/>
              </w:rPr>
            </w:pPr>
            <w:r>
              <w:rPr>
                <w:rFonts w:ascii="Times New Roman" w:hAnsi="Times New Roman" w:cs="Times New Roman"/>
              </w:rPr>
              <w:t>21758,0</w:t>
            </w:r>
            <w:r w:rsidR="00C04CDC" w:rsidRPr="00C04CDC">
              <w:rPr>
                <w:rFonts w:ascii="Times New Roman" w:hAnsi="Times New Roman" w:cs="Times New Roman"/>
              </w:rPr>
              <w:t xml:space="preserve"> </w:t>
            </w:r>
            <w:proofErr w:type="spellStart"/>
            <w:r w:rsidR="00C04CDC" w:rsidRPr="00C04CDC">
              <w:rPr>
                <w:rFonts w:ascii="Times New Roman" w:hAnsi="Times New Roman" w:cs="Times New Roman"/>
              </w:rPr>
              <w:t>кв.м</w:t>
            </w:r>
            <w:proofErr w:type="spellEnd"/>
            <w:r w:rsidR="00C04CDC" w:rsidRPr="00C04CDC">
              <w:rPr>
                <w:rFonts w:ascii="Times New Roman" w:hAnsi="Times New Roman" w:cs="Times New Roman"/>
              </w:rPr>
              <w:t>.</w:t>
            </w:r>
          </w:p>
        </w:tc>
        <w:tc>
          <w:tcPr>
            <w:tcW w:w="1439" w:type="dxa"/>
            <w:tcBorders>
              <w:top w:val="nil"/>
              <w:left w:val="single" w:sz="4" w:space="0" w:color="auto"/>
              <w:bottom w:val="single" w:sz="4" w:space="0" w:color="auto"/>
              <w:right w:val="single" w:sz="4" w:space="0" w:color="auto"/>
            </w:tcBorders>
          </w:tcPr>
          <w:p w:rsidR="006B1569" w:rsidRDefault="003B2B16" w:rsidP="007C3DD2">
            <w:pPr>
              <w:pStyle w:val="ConsPlusCell"/>
              <w:rPr>
                <w:rFonts w:ascii="Times New Roman" w:hAnsi="Times New Roman" w:cs="Times New Roman"/>
              </w:rPr>
            </w:pPr>
            <w:r>
              <w:rPr>
                <w:rFonts w:ascii="Times New Roman" w:hAnsi="Times New Roman" w:cs="Times New Roman"/>
              </w:rPr>
              <w:t>21758,0</w:t>
            </w:r>
            <w:r w:rsidR="00C04CDC" w:rsidRPr="00C04CDC">
              <w:rPr>
                <w:rFonts w:ascii="Times New Roman" w:hAnsi="Times New Roman" w:cs="Times New Roman"/>
              </w:rPr>
              <w:t xml:space="preserve"> </w:t>
            </w:r>
            <w:proofErr w:type="spellStart"/>
            <w:r w:rsidR="00C04CDC" w:rsidRPr="00C04CDC">
              <w:rPr>
                <w:rFonts w:ascii="Times New Roman" w:hAnsi="Times New Roman" w:cs="Times New Roman"/>
              </w:rPr>
              <w:t>кв.м</w:t>
            </w:r>
            <w:proofErr w:type="spellEnd"/>
            <w:r w:rsidR="00C04CDC" w:rsidRPr="00C04CDC">
              <w:rPr>
                <w:rFonts w:ascii="Times New Roman" w:hAnsi="Times New Roman" w:cs="Times New Roman"/>
              </w:rPr>
              <w:t>.</w:t>
            </w:r>
          </w:p>
        </w:tc>
      </w:tr>
      <w:tr w:rsidR="006B1569" w:rsidTr="007F4FC5">
        <w:trPr>
          <w:trHeight w:val="551"/>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16.</w:t>
            </w:r>
          </w:p>
        </w:tc>
        <w:tc>
          <w:tcPr>
            <w:tcW w:w="580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постоянного (бессрочного) пользования                         </w:t>
            </w:r>
          </w:p>
        </w:tc>
        <w:tc>
          <w:tcPr>
            <w:tcW w:w="1559" w:type="dxa"/>
            <w:gridSpan w:val="2"/>
            <w:tcBorders>
              <w:top w:val="nil"/>
              <w:left w:val="single" w:sz="4" w:space="0" w:color="auto"/>
              <w:bottom w:val="single" w:sz="4" w:space="0" w:color="auto"/>
              <w:right w:val="single" w:sz="4" w:space="0" w:color="auto"/>
            </w:tcBorders>
          </w:tcPr>
          <w:p w:rsidR="006B1569" w:rsidRPr="00C04CDC" w:rsidRDefault="003B2B16">
            <w:pPr>
              <w:pStyle w:val="ConsPlusCell"/>
              <w:rPr>
                <w:rFonts w:ascii="Times New Roman" w:hAnsi="Times New Roman" w:cs="Times New Roman"/>
                <w:lang w:val="en-US"/>
              </w:rPr>
            </w:pPr>
            <w:r>
              <w:rPr>
                <w:rFonts w:ascii="Times New Roman" w:hAnsi="Times New Roman" w:cs="Times New Roman"/>
                <w:lang w:val="en-US"/>
              </w:rPr>
              <w:t>2</w:t>
            </w:r>
          </w:p>
        </w:tc>
        <w:tc>
          <w:tcPr>
            <w:tcW w:w="1439" w:type="dxa"/>
            <w:tcBorders>
              <w:top w:val="nil"/>
              <w:left w:val="single" w:sz="4" w:space="0" w:color="auto"/>
              <w:bottom w:val="single" w:sz="4" w:space="0" w:color="auto"/>
              <w:right w:val="single" w:sz="4" w:space="0" w:color="auto"/>
            </w:tcBorders>
          </w:tcPr>
          <w:p w:rsidR="006B1569" w:rsidRDefault="003B2B16">
            <w:pPr>
              <w:pStyle w:val="ConsPlusCell"/>
              <w:rPr>
                <w:rFonts w:ascii="Times New Roman" w:hAnsi="Times New Roman" w:cs="Times New Roman"/>
                <w:lang w:val="en-US"/>
              </w:rPr>
            </w:pPr>
            <w:r>
              <w:rPr>
                <w:rFonts w:ascii="Times New Roman" w:hAnsi="Times New Roman" w:cs="Times New Roman"/>
                <w:lang w:val="en-US"/>
              </w:rPr>
              <w:t>2</w:t>
            </w:r>
          </w:p>
          <w:p w:rsidR="00C04CDC" w:rsidRPr="00C04CDC" w:rsidRDefault="00C04CDC">
            <w:pPr>
              <w:pStyle w:val="ConsPlusCell"/>
              <w:rPr>
                <w:rFonts w:ascii="Times New Roman" w:hAnsi="Times New Roman" w:cs="Times New Roman"/>
                <w:lang w:val="en-US"/>
              </w:rPr>
            </w:pPr>
          </w:p>
        </w:tc>
      </w:tr>
      <w:tr w:rsidR="006B1569" w:rsidTr="007F4FC5">
        <w:trPr>
          <w:trHeight w:val="551"/>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17.</w:t>
            </w:r>
          </w:p>
        </w:tc>
        <w:tc>
          <w:tcPr>
            <w:tcW w:w="580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аренды                         </w:t>
            </w:r>
          </w:p>
        </w:tc>
        <w:tc>
          <w:tcPr>
            <w:tcW w:w="1559" w:type="dxa"/>
            <w:gridSpan w:val="2"/>
            <w:tcBorders>
              <w:top w:val="nil"/>
              <w:left w:val="single" w:sz="4" w:space="0" w:color="auto"/>
              <w:bottom w:val="single" w:sz="4" w:space="0" w:color="auto"/>
              <w:right w:val="single" w:sz="4" w:space="0" w:color="auto"/>
            </w:tcBorders>
          </w:tcPr>
          <w:p w:rsidR="006B1569" w:rsidRDefault="006B1569" w:rsidP="007C3DD2">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6B1569" w:rsidRDefault="006B1569" w:rsidP="007C3DD2">
            <w:pPr>
              <w:pStyle w:val="ConsPlusCell"/>
              <w:rPr>
                <w:rFonts w:ascii="Times New Roman" w:hAnsi="Times New Roman" w:cs="Times New Roman"/>
              </w:rPr>
            </w:pPr>
          </w:p>
        </w:tc>
      </w:tr>
      <w:tr w:rsidR="006B1569" w:rsidTr="007F4FC5">
        <w:trPr>
          <w:trHeight w:val="551"/>
          <w:jc w:val="center"/>
        </w:trPr>
        <w:tc>
          <w:tcPr>
            <w:tcW w:w="595"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18.</w:t>
            </w:r>
          </w:p>
        </w:tc>
        <w:tc>
          <w:tcPr>
            <w:tcW w:w="5808"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аренды                         </w:t>
            </w:r>
          </w:p>
        </w:tc>
        <w:tc>
          <w:tcPr>
            <w:tcW w:w="1559" w:type="dxa"/>
            <w:gridSpan w:val="2"/>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6B1569" w:rsidRDefault="006B1569">
            <w:pPr>
              <w:pStyle w:val="ConsPlusCell"/>
              <w:rPr>
                <w:rFonts w:ascii="Times New Roman" w:hAnsi="Times New Roman" w:cs="Times New Roman"/>
              </w:rPr>
            </w:pPr>
          </w:p>
        </w:tc>
      </w:tr>
    </w:tbl>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Заполняется бюджетным учреждением.</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Примечание: </w:t>
      </w:r>
      <w:proofErr w:type="gramStart"/>
      <w:r>
        <w:rPr>
          <w:rFonts w:ascii="Times New Roman" w:hAnsi="Times New Roman" w:cs="Times New Roman"/>
        </w:rPr>
        <w:t>Б</w:t>
      </w:r>
      <w:proofErr w:type="gramEnd"/>
      <w:r>
        <w:rPr>
          <w:rFonts w:ascii="Times New Roman" w:hAnsi="Times New Roman" w:cs="Times New Roman"/>
        </w:rPr>
        <w:t xml:space="preserve"> - балансовая стоимость; О - остаточная стоимость.</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3.2. Наименование и прочая информация об </w:t>
      </w:r>
      <w:proofErr w:type="gramStart"/>
      <w:r>
        <w:rPr>
          <w:rFonts w:ascii="Times New Roman" w:hAnsi="Times New Roman" w:cs="Times New Roman"/>
        </w:rPr>
        <w:t>излишнем</w:t>
      </w:r>
      <w:proofErr w:type="gramEnd"/>
      <w:r>
        <w:rPr>
          <w:rFonts w:ascii="Times New Roman" w:hAnsi="Times New Roman" w:cs="Times New Roman"/>
        </w:rPr>
        <w:t>,</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неиспользуемом </w:t>
      </w:r>
      <w:proofErr w:type="gramStart"/>
      <w:r>
        <w:rPr>
          <w:rFonts w:ascii="Times New Roman" w:hAnsi="Times New Roman" w:cs="Times New Roman"/>
        </w:rPr>
        <w:t>имуществе</w:t>
      </w:r>
      <w:proofErr w:type="gramEnd"/>
      <w:r>
        <w:rPr>
          <w:rFonts w:ascii="Times New Roman" w:hAnsi="Times New Roman" w:cs="Times New Roman"/>
        </w:rPr>
        <w:t>, находящемся</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в оперативном управлении муниципального учреждения</w:t>
      </w:r>
    </w:p>
    <w:p w:rsidR="006B1569" w:rsidRDefault="006B1569" w:rsidP="00155A79">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3.3. Информация об участии муниципального учреждения</w:t>
      </w:r>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в иных юридических лицах</w:t>
      </w:r>
    </w:p>
    <w:p w:rsidR="006B1569" w:rsidRDefault="006B1569" w:rsidP="00155A79">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Главный бухгалтер</w:t>
      </w:r>
    </w:p>
    <w:p w:rsidR="006B1569" w:rsidRDefault="006B1569" w:rsidP="00155A79">
      <w:pPr>
        <w:pStyle w:val="ConsPlusNonformat"/>
        <w:rPr>
          <w:rFonts w:ascii="Times New Roman" w:hAnsi="Times New Roman" w:cs="Times New Roman"/>
        </w:rPr>
      </w:pPr>
      <w:r>
        <w:rPr>
          <w:rFonts w:ascii="Times New Roman" w:hAnsi="Times New Roman" w:cs="Times New Roman"/>
        </w:rPr>
        <w:t>муниципального учреждения  _____________ __</w:t>
      </w:r>
      <w:r w:rsidR="00583D56">
        <w:rPr>
          <w:rFonts w:ascii="Times New Roman" w:hAnsi="Times New Roman" w:cs="Times New Roman"/>
        </w:rPr>
        <w:t>________________</w:t>
      </w:r>
      <w:r w:rsidR="00583D56" w:rsidRPr="00583D56">
        <w:rPr>
          <w:rFonts w:ascii="Times New Roman" w:hAnsi="Times New Roman" w:cs="Times New Roman"/>
          <w:u w:val="single"/>
        </w:rPr>
        <w:t xml:space="preserve">О.Н. </w:t>
      </w:r>
      <w:proofErr w:type="spellStart"/>
      <w:r w:rsidR="00583D56" w:rsidRPr="00583D56">
        <w:rPr>
          <w:rFonts w:ascii="Times New Roman" w:hAnsi="Times New Roman" w:cs="Times New Roman"/>
          <w:u w:val="single"/>
        </w:rPr>
        <w:t>Кимаева</w:t>
      </w:r>
      <w:proofErr w:type="spellEnd"/>
    </w:p>
    <w:p w:rsidR="006B1569" w:rsidRDefault="006B1569" w:rsidP="00155A79">
      <w:pPr>
        <w:pStyle w:val="ConsPlusNonformat"/>
        <w:rPr>
          <w:rFonts w:ascii="Times New Roman" w:hAnsi="Times New Roman" w:cs="Times New Roman"/>
        </w:rPr>
      </w:pPr>
      <w:r>
        <w:rPr>
          <w:rFonts w:ascii="Times New Roman" w:hAnsi="Times New Roman" w:cs="Times New Roman"/>
        </w:rPr>
        <w:t xml:space="preserve">                             (подпись)          (инициалы, фамилия)</w:t>
      </w:r>
    </w:p>
    <w:p w:rsidR="006B1569" w:rsidRDefault="006B1569" w:rsidP="00155A79">
      <w:pPr>
        <w:pStyle w:val="ConsPlusNonformat"/>
        <w:rPr>
          <w:rFonts w:ascii="Times New Roman" w:hAnsi="Times New Roman" w:cs="Times New Roman"/>
        </w:rPr>
      </w:pPr>
    </w:p>
    <w:p w:rsidR="006B1569" w:rsidRDefault="006B1569" w:rsidP="00155A79">
      <w:pPr>
        <w:pStyle w:val="ConsPlusNonformat"/>
        <w:rPr>
          <w:rFonts w:ascii="Times New Roman" w:hAnsi="Times New Roman" w:cs="Times New Roman"/>
        </w:rPr>
      </w:pPr>
      <w:r>
        <w:rPr>
          <w:rFonts w:ascii="Times New Roman" w:hAnsi="Times New Roman" w:cs="Times New Roman"/>
        </w:rPr>
        <w:t>"____" ______________ 20____ г.</w:t>
      </w:r>
    </w:p>
    <w:p w:rsidR="006B1569" w:rsidRPr="006434E1" w:rsidRDefault="006B1569" w:rsidP="006434E1">
      <w:pPr>
        <w:pStyle w:val="ConsPlusNonformat"/>
        <w:rPr>
          <w:rFonts w:ascii="Times New Roman" w:hAnsi="Times New Roman" w:cs="Times New Roman"/>
        </w:rPr>
      </w:pPr>
      <w:r>
        <w:rPr>
          <w:rFonts w:ascii="Times New Roman" w:hAnsi="Times New Roman" w:cs="Times New Roman"/>
        </w:rPr>
        <w:t>М.П.</w:t>
      </w:r>
    </w:p>
    <w:p w:rsidR="006B1569" w:rsidRDefault="006B1569" w:rsidP="00155A79">
      <w:pPr>
        <w:widowControl w:val="0"/>
      </w:pPr>
    </w:p>
    <w:p w:rsidR="006B1569" w:rsidRDefault="006B1569" w:rsidP="00155A79">
      <w:pPr>
        <w:widowControl w:val="0"/>
      </w:pPr>
    </w:p>
    <w:p w:rsidR="006B1569" w:rsidRDefault="006B1569" w:rsidP="004F5D53">
      <w:pPr>
        <w:widowControl w:val="0"/>
        <w:autoSpaceDE w:val="0"/>
        <w:autoSpaceDN w:val="0"/>
        <w:adjustRightInd w:val="0"/>
        <w:jc w:val="both"/>
      </w:pPr>
    </w:p>
    <w:p w:rsidR="006B1569" w:rsidRDefault="006B1569" w:rsidP="004F5D53">
      <w:pPr>
        <w:widowControl w:val="0"/>
        <w:autoSpaceDE w:val="0"/>
        <w:autoSpaceDN w:val="0"/>
        <w:adjustRightInd w:val="0"/>
        <w:jc w:val="both"/>
      </w:pPr>
    </w:p>
    <w:p w:rsidR="006B1569" w:rsidRDefault="006B1569" w:rsidP="0075467F">
      <w:pPr>
        <w:widowControl w:val="0"/>
        <w:autoSpaceDE w:val="0"/>
        <w:autoSpaceDN w:val="0"/>
        <w:adjustRightInd w:val="0"/>
        <w:jc w:val="both"/>
      </w:pPr>
    </w:p>
    <w:sectPr w:rsidR="006B1569" w:rsidSect="003A564F">
      <w:headerReference w:type="default" r:id="rId10"/>
      <w:pgSz w:w="11906" w:h="16838"/>
      <w:pgMar w:top="1134" w:right="567" w:bottom="56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B1" w:rsidRDefault="00E323B1">
      <w:r>
        <w:separator/>
      </w:r>
    </w:p>
  </w:endnote>
  <w:endnote w:type="continuationSeparator" w:id="0">
    <w:p w:rsidR="00E323B1" w:rsidRDefault="00E3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B1" w:rsidRDefault="00E323B1">
      <w:r>
        <w:separator/>
      </w:r>
    </w:p>
  </w:footnote>
  <w:footnote w:type="continuationSeparator" w:id="0">
    <w:p w:rsidR="00E323B1" w:rsidRDefault="00E3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97" w:rsidRDefault="00EE7F97" w:rsidP="00D401FC">
    <w:pPr>
      <w:pStyle w:val="a4"/>
      <w:jc w:val="center"/>
    </w:pPr>
    <w:r>
      <w:fldChar w:fldCharType="begin"/>
    </w:r>
    <w:r>
      <w:instrText xml:space="preserve"> PAGE   \* MERGEFORMAT </w:instrText>
    </w:r>
    <w:r>
      <w:fldChar w:fldCharType="separate"/>
    </w:r>
    <w:r w:rsidR="001F437D">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cs="Symbol"/>
        <w:b w:val="0"/>
        <w:bCs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firstLine="680"/>
      </w:pPr>
      <w:rPr>
        <w:rFonts w:ascii="Symbol" w:hAnsi="Symbol" w:cs="Symbol"/>
        <w:b/>
        <w:bCs/>
      </w:rPr>
    </w:lvl>
  </w:abstractNum>
  <w:abstractNum w:abstractNumId="4">
    <w:nsid w:val="00000005"/>
    <w:multiLevelType w:val="singleLevel"/>
    <w:tmpl w:val="00000005"/>
    <w:name w:val="WW8Num7"/>
    <w:lvl w:ilvl="0">
      <w:start w:val="1"/>
      <w:numFmt w:val="bullet"/>
      <w:lvlText w:val=""/>
      <w:lvlJc w:val="left"/>
      <w:pPr>
        <w:tabs>
          <w:tab w:val="num" w:pos="0"/>
        </w:tabs>
        <w:ind w:firstLine="680"/>
      </w:pPr>
      <w:rPr>
        <w:rFonts w:ascii="Symbol" w:hAnsi="Symbol" w:cs="Symbol"/>
        <w:b w:val="0"/>
        <w:bCs w:val="0"/>
        <w:color w:val="auto"/>
      </w:rPr>
    </w:lvl>
  </w:abstractNum>
  <w:abstractNum w:abstractNumId="5">
    <w:nsid w:val="045321F8"/>
    <w:multiLevelType w:val="hybridMultilevel"/>
    <w:tmpl w:val="C9928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723589"/>
    <w:multiLevelType w:val="multilevel"/>
    <w:tmpl w:val="7D92B156"/>
    <w:lvl w:ilvl="0">
      <w:start w:val="1"/>
      <w:numFmt w:val="decimal"/>
      <w:lvlText w:val="%1."/>
      <w:lvlJc w:val="left"/>
      <w:pPr>
        <w:ind w:left="1740" w:hanging="10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13E9058B"/>
    <w:multiLevelType w:val="hybridMultilevel"/>
    <w:tmpl w:val="4CE2E3AA"/>
    <w:lvl w:ilvl="0" w:tplc="CFAEC84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5627ED2"/>
    <w:multiLevelType w:val="hybridMultilevel"/>
    <w:tmpl w:val="0F4C3E12"/>
    <w:lvl w:ilvl="0" w:tplc="AEC2F7F0">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A14D26"/>
    <w:multiLevelType w:val="hybridMultilevel"/>
    <w:tmpl w:val="D228F74E"/>
    <w:lvl w:ilvl="0" w:tplc="83049378">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FC37E6"/>
    <w:multiLevelType w:val="hybridMultilevel"/>
    <w:tmpl w:val="FA808BC4"/>
    <w:lvl w:ilvl="0" w:tplc="4E1C1410">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0843038"/>
    <w:multiLevelType w:val="hybridMultilevel"/>
    <w:tmpl w:val="EF1E158C"/>
    <w:lvl w:ilvl="0" w:tplc="1404296E">
      <w:start w:val="1"/>
      <w:numFmt w:val="decimal"/>
      <w:lvlText w:val="%1."/>
      <w:lvlJc w:val="left"/>
      <w:pPr>
        <w:ind w:left="1968"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4260BCE"/>
    <w:multiLevelType w:val="hybridMultilevel"/>
    <w:tmpl w:val="2B7A4720"/>
    <w:lvl w:ilvl="0" w:tplc="D3FE59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6A78D7"/>
    <w:multiLevelType w:val="hybridMultilevel"/>
    <w:tmpl w:val="B956B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F0C0D3A"/>
    <w:multiLevelType w:val="hybridMultilevel"/>
    <w:tmpl w:val="AEEC48B2"/>
    <w:lvl w:ilvl="0" w:tplc="A56210A4">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105326"/>
    <w:multiLevelType w:val="multilevel"/>
    <w:tmpl w:val="FC34FA42"/>
    <w:lvl w:ilvl="0">
      <w:start w:val="1"/>
      <w:numFmt w:val="decimal"/>
      <w:lvlText w:val="%1."/>
      <w:lvlJc w:val="left"/>
      <w:pPr>
        <w:ind w:left="1069" w:hanging="360"/>
      </w:pPr>
    </w:lvl>
    <w:lvl w:ilvl="1">
      <w:start w:val="1"/>
      <w:numFmt w:val="decimal"/>
      <w:isLgl/>
      <w:lvlText w:val="%1.%2."/>
      <w:lvlJc w:val="left"/>
      <w:pPr>
        <w:ind w:left="1429" w:hanging="720"/>
      </w:pPr>
      <w:rPr>
        <w:b w:val="0"/>
        <w:bCs w:val="0"/>
      </w:rPr>
    </w:lvl>
    <w:lvl w:ilvl="2">
      <w:start w:val="1"/>
      <w:numFmt w:val="decimal"/>
      <w:isLgl/>
      <w:lvlText w:val="%1.%2.%3."/>
      <w:lvlJc w:val="left"/>
      <w:pPr>
        <w:ind w:left="1429" w:hanging="720"/>
      </w:pPr>
      <w:rPr>
        <w:b/>
        <w:bCs/>
      </w:rPr>
    </w:lvl>
    <w:lvl w:ilvl="3">
      <w:start w:val="1"/>
      <w:numFmt w:val="decimal"/>
      <w:isLgl/>
      <w:lvlText w:val="%1.%2.%3.%4."/>
      <w:lvlJc w:val="left"/>
      <w:pPr>
        <w:ind w:left="1789" w:hanging="1080"/>
      </w:pPr>
      <w:rPr>
        <w:b/>
        <w:bCs/>
      </w:rPr>
    </w:lvl>
    <w:lvl w:ilvl="4">
      <w:start w:val="1"/>
      <w:numFmt w:val="decimal"/>
      <w:isLgl/>
      <w:lvlText w:val="%1.%2.%3.%4.%5."/>
      <w:lvlJc w:val="left"/>
      <w:pPr>
        <w:ind w:left="1789" w:hanging="1080"/>
      </w:pPr>
      <w:rPr>
        <w:b/>
        <w:bCs/>
      </w:rPr>
    </w:lvl>
    <w:lvl w:ilvl="5">
      <w:start w:val="1"/>
      <w:numFmt w:val="decimal"/>
      <w:isLgl/>
      <w:lvlText w:val="%1.%2.%3.%4.%5.%6."/>
      <w:lvlJc w:val="left"/>
      <w:pPr>
        <w:ind w:left="2149" w:hanging="1440"/>
      </w:pPr>
      <w:rPr>
        <w:b/>
        <w:bCs/>
      </w:rPr>
    </w:lvl>
    <w:lvl w:ilvl="6">
      <w:start w:val="1"/>
      <w:numFmt w:val="decimal"/>
      <w:isLgl/>
      <w:lvlText w:val="%1.%2.%3.%4.%5.%6.%7."/>
      <w:lvlJc w:val="left"/>
      <w:pPr>
        <w:ind w:left="2509" w:hanging="1800"/>
      </w:pPr>
      <w:rPr>
        <w:b/>
        <w:bCs/>
      </w:rPr>
    </w:lvl>
    <w:lvl w:ilvl="7">
      <w:start w:val="1"/>
      <w:numFmt w:val="decimal"/>
      <w:isLgl/>
      <w:lvlText w:val="%1.%2.%3.%4.%5.%6.%7.%8."/>
      <w:lvlJc w:val="left"/>
      <w:pPr>
        <w:ind w:left="2509" w:hanging="1800"/>
      </w:pPr>
      <w:rPr>
        <w:b/>
        <w:bCs/>
      </w:rPr>
    </w:lvl>
    <w:lvl w:ilvl="8">
      <w:start w:val="1"/>
      <w:numFmt w:val="decimal"/>
      <w:isLgl/>
      <w:lvlText w:val="%1.%2.%3.%4.%5.%6.%7.%8.%9."/>
      <w:lvlJc w:val="left"/>
      <w:pPr>
        <w:ind w:left="2869" w:hanging="2160"/>
      </w:pPr>
      <w:rPr>
        <w:b/>
        <w:bCs/>
      </w:rPr>
    </w:lvl>
  </w:abstractNum>
  <w:abstractNum w:abstractNumId="21">
    <w:nsid w:val="38F66632"/>
    <w:multiLevelType w:val="hybridMultilevel"/>
    <w:tmpl w:val="B956B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A03523B"/>
    <w:multiLevelType w:val="hybridMultilevel"/>
    <w:tmpl w:val="23803E76"/>
    <w:lvl w:ilvl="0" w:tplc="4AD2B45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A3545B7"/>
    <w:multiLevelType w:val="hybridMultilevel"/>
    <w:tmpl w:val="794CB8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033281E"/>
    <w:multiLevelType w:val="hybridMultilevel"/>
    <w:tmpl w:val="0BFC3040"/>
    <w:lvl w:ilvl="0" w:tplc="B2FCEA7A">
      <w:start w:val="1"/>
      <w:numFmt w:val="upperRoman"/>
      <w:suff w:val="space"/>
      <w:lvlText w:val="%1."/>
      <w:lvlJc w:val="left"/>
      <w:pPr>
        <w:ind w:left="1080" w:hanging="72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42A307F"/>
    <w:multiLevelType w:val="hybridMultilevel"/>
    <w:tmpl w:val="72D49DD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805813"/>
    <w:multiLevelType w:val="hybridMultilevel"/>
    <w:tmpl w:val="C8781864"/>
    <w:lvl w:ilvl="0" w:tplc="A1E0A964">
      <w:start w:val="1"/>
      <w:numFmt w:val="decimal"/>
      <w:lvlText w:val="%1."/>
      <w:lvlJc w:val="left"/>
      <w:pPr>
        <w:tabs>
          <w:tab w:val="num" w:pos="2036"/>
        </w:tabs>
        <w:ind w:left="2036" w:hanging="1185"/>
      </w:pPr>
    </w:lvl>
    <w:lvl w:ilvl="1" w:tplc="04190001">
      <w:start w:val="1"/>
      <w:numFmt w:val="bullet"/>
      <w:lvlText w:val=""/>
      <w:lvlJc w:val="left"/>
      <w:pPr>
        <w:tabs>
          <w:tab w:val="num" w:pos="1780"/>
        </w:tabs>
        <w:ind w:left="17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9">
    <w:nsid w:val="49AC0CA7"/>
    <w:multiLevelType w:val="hybridMultilevel"/>
    <w:tmpl w:val="A8E0448A"/>
    <w:lvl w:ilvl="0" w:tplc="43B0202C">
      <w:start w:val="1"/>
      <w:numFmt w:val="decimal"/>
      <w:suff w:val="space"/>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D948FE"/>
    <w:multiLevelType w:val="hybridMultilevel"/>
    <w:tmpl w:val="ED383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920E3"/>
    <w:multiLevelType w:val="hybridMultilevel"/>
    <w:tmpl w:val="441074A4"/>
    <w:lvl w:ilvl="0" w:tplc="474EEB80">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C4E2D3B"/>
    <w:multiLevelType w:val="hybridMultilevel"/>
    <w:tmpl w:val="AECAE9D2"/>
    <w:lvl w:ilvl="0" w:tplc="D17C1F22">
      <w:start w:val="1"/>
      <w:numFmt w:val="decimal"/>
      <w:lvlText w:val="2.%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9F4C1C"/>
    <w:multiLevelType w:val="hybridMultilevel"/>
    <w:tmpl w:val="2DD2616A"/>
    <w:lvl w:ilvl="0" w:tplc="6504D2B4">
      <w:start w:val="1"/>
      <w:numFmt w:val="bullet"/>
      <w:lvlText w:val="-"/>
      <w:lvlJc w:val="left"/>
      <w:pPr>
        <w:tabs>
          <w:tab w:val="num" w:pos="720"/>
        </w:tabs>
        <w:ind w:left="72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217263D"/>
    <w:multiLevelType w:val="hybridMultilevel"/>
    <w:tmpl w:val="AD5E6504"/>
    <w:lvl w:ilvl="0" w:tplc="3D66FE2E">
      <w:start w:val="3"/>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48E3F47"/>
    <w:multiLevelType w:val="hybridMultilevel"/>
    <w:tmpl w:val="D25E1328"/>
    <w:lvl w:ilvl="0" w:tplc="E0F822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9"/>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4"/>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23"/>
  </w:num>
  <w:num w:numId="20">
    <w:abstractNumId w:val="31"/>
  </w:num>
  <w:num w:numId="21">
    <w:abstractNumId w:val="21"/>
  </w:num>
  <w:num w:numId="22">
    <w:abstractNumId w:val="14"/>
  </w:num>
  <w:num w:numId="23">
    <w:abstractNumId w:val="41"/>
  </w:num>
  <w:num w:numId="24">
    <w:abstractNumId w:val="18"/>
  </w:num>
  <w:num w:numId="25">
    <w:abstractNumId w:val="3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4c6a6e5-4d77-42f5-835c-7772d5f9747f"/>
  </w:docVars>
  <w:rsids>
    <w:rsidRoot w:val="00F425C0"/>
    <w:rsid w:val="00000206"/>
    <w:rsid w:val="00004D74"/>
    <w:rsid w:val="00006D9C"/>
    <w:rsid w:val="0001052C"/>
    <w:rsid w:val="00010EAC"/>
    <w:rsid w:val="000135BC"/>
    <w:rsid w:val="00014EAE"/>
    <w:rsid w:val="000153A4"/>
    <w:rsid w:val="000158BD"/>
    <w:rsid w:val="00015FB2"/>
    <w:rsid w:val="00021C21"/>
    <w:rsid w:val="00023F47"/>
    <w:rsid w:val="00024BE6"/>
    <w:rsid w:val="00026C1C"/>
    <w:rsid w:val="000271BA"/>
    <w:rsid w:val="00030453"/>
    <w:rsid w:val="00030B02"/>
    <w:rsid w:val="00031A68"/>
    <w:rsid w:val="00033DC0"/>
    <w:rsid w:val="00034BB2"/>
    <w:rsid w:val="00034CD7"/>
    <w:rsid w:val="000418C3"/>
    <w:rsid w:val="00041F76"/>
    <w:rsid w:val="0004318A"/>
    <w:rsid w:val="000433F1"/>
    <w:rsid w:val="000447A2"/>
    <w:rsid w:val="000453D3"/>
    <w:rsid w:val="00045C90"/>
    <w:rsid w:val="000465B8"/>
    <w:rsid w:val="00046AF7"/>
    <w:rsid w:val="0005575F"/>
    <w:rsid w:val="00057117"/>
    <w:rsid w:val="00057E70"/>
    <w:rsid w:val="000607F8"/>
    <w:rsid w:val="00062485"/>
    <w:rsid w:val="0006267E"/>
    <w:rsid w:val="0006352D"/>
    <w:rsid w:val="00063A55"/>
    <w:rsid w:val="000640E4"/>
    <w:rsid w:val="00064398"/>
    <w:rsid w:val="00065866"/>
    <w:rsid w:val="000668DE"/>
    <w:rsid w:val="00067C48"/>
    <w:rsid w:val="00073A66"/>
    <w:rsid w:val="00075922"/>
    <w:rsid w:val="000778D6"/>
    <w:rsid w:val="00082889"/>
    <w:rsid w:val="000830CF"/>
    <w:rsid w:val="00084124"/>
    <w:rsid w:val="000874A6"/>
    <w:rsid w:val="00087833"/>
    <w:rsid w:val="00087F93"/>
    <w:rsid w:val="00090DB9"/>
    <w:rsid w:val="000914E0"/>
    <w:rsid w:val="00093A65"/>
    <w:rsid w:val="00094E9C"/>
    <w:rsid w:val="000962DE"/>
    <w:rsid w:val="000A2716"/>
    <w:rsid w:val="000A3C42"/>
    <w:rsid w:val="000A504C"/>
    <w:rsid w:val="000B012D"/>
    <w:rsid w:val="000B049C"/>
    <w:rsid w:val="000B38FF"/>
    <w:rsid w:val="000C171F"/>
    <w:rsid w:val="000C4561"/>
    <w:rsid w:val="000C4E3A"/>
    <w:rsid w:val="000C5273"/>
    <w:rsid w:val="000C566F"/>
    <w:rsid w:val="000C5A99"/>
    <w:rsid w:val="000C6036"/>
    <w:rsid w:val="000D098A"/>
    <w:rsid w:val="000D0CB4"/>
    <w:rsid w:val="000D109B"/>
    <w:rsid w:val="000D219C"/>
    <w:rsid w:val="000D2A33"/>
    <w:rsid w:val="000D732E"/>
    <w:rsid w:val="000E23D9"/>
    <w:rsid w:val="000E2677"/>
    <w:rsid w:val="000E3C86"/>
    <w:rsid w:val="000E5F03"/>
    <w:rsid w:val="000E5F8B"/>
    <w:rsid w:val="000E6746"/>
    <w:rsid w:val="000F1D94"/>
    <w:rsid w:val="000F3259"/>
    <w:rsid w:val="000F5E84"/>
    <w:rsid w:val="001002E1"/>
    <w:rsid w:val="00101E06"/>
    <w:rsid w:val="0010246A"/>
    <w:rsid w:val="0010297E"/>
    <w:rsid w:val="00102DDA"/>
    <w:rsid w:val="00103954"/>
    <w:rsid w:val="0010707C"/>
    <w:rsid w:val="001152E7"/>
    <w:rsid w:val="00117910"/>
    <w:rsid w:val="00117E19"/>
    <w:rsid w:val="0012358E"/>
    <w:rsid w:val="001322BB"/>
    <w:rsid w:val="00133AAC"/>
    <w:rsid w:val="00133F44"/>
    <w:rsid w:val="001359AA"/>
    <w:rsid w:val="00137069"/>
    <w:rsid w:val="00142A70"/>
    <w:rsid w:val="00143EEF"/>
    <w:rsid w:val="0014488B"/>
    <w:rsid w:val="001448CA"/>
    <w:rsid w:val="00144C10"/>
    <w:rsid w:val="00146E60"/>
    <w:rsid w:val="00147E1D"/>
    <w:rsid w:val="001502E1"/>
    <w:rsid w:val="00153090"/>
    <w:rsid w:val="00155385"/>
    <w:rsid w:val="00155A79"/>
    <w:rsid w:val="001562AD"/>
    <w:rsid w:val="00157C57"/>
    <w:rsid w:val="00160938"/>
    <w:rsid w:val="00161AD0"/>
    <w:rsid w:val="00162CAF"/>
    <w:rsid w:val="00164CEE"/>
    <w:rsid w:val="001671DB"/>
    <w:rsid w:val="00167A9E"/>
    <w:rsid w:val="00171787"/>
    <w:rsid w:val="00173548"/>
    <w:rsid w:val="001741CD"/>
    <w:rsid w:val="0017680B"/>
    <w:rsid w:val="00176F34"/>
    <w:rsid w:val="00190655"/>
    <w:rsid w:val="00192586"/>
    <w:rsid w:val="00192C6A"/>
    <w:rsid w:val="00193238"/>
    <w:rsid w:val="0019333A"/>
    <w:rsid w:val="00193550"/>
    <w:rsid w:val="001A0137"/>
    <w:rsid w:val="001A074B"/>
    <w:rsid w:val="001A2204"/>
    <w:rsid w:val="001A2FFB"/>
    <w:rsid w:val="001A39CA"/>
    <w:rsid w:val="001A46DC"/>
    <w:rsid w:val="001B0CF8"/>
    <w:rsid w:val="001B51A5"/>
    <w:rsid w:val="001B590F"/>
    <w:rsid w:val="001B6F53"/>
    <w:rsid w:val="001C0365"/>
    <w:rsid w:val="001C048C"/>
    <w:rsid w:val="001C0798"/>
    <w:rsid w:val="001C14C3"/>
    <w:rsid w:val="001C17D8"/>
    <w:rsid w:val="001C203B"/>
    <w:rsid w:val="001C282D"/>
    <w:rsid w:val="001C5206"/>
    <w:rsid w:val="001C57F0"/>
    <w:rsid w:val="001C7A23"/>
    <w:rsid w:val="001D0C88"/>
    <w:rsid w:val="001D20A5"/>
    <w:rsid w:val="001D2112"/>
    <w:rsid w:val="001D3338"/>
    <w:rsid w:val="001E0D6A"/>
    <w:rsid w:val="001E6683"/>
    <w:rsid w:val="001E6F73"/>
    <w:rsid w:val="001E781C"/>
    <w:rsid w:val="001E7A57"/>
    <w:rsid w:val="001F008B"/>
    <w:rsid w:val="001F3E70"/>
    <w:rsid w:val="001F437D"/>
    <w:rsid w:val="001F57F1"/>
    <w:rsid w:val="002006CC"/>
    <w:rsid w:val="00202C09"/>
    <w:rsid w:val="0020543B"/>
    <w:rsid w:val="00206E05"/>
    <w:rsid w:val="00207E58"/>
    <w:rsid w:val="0021455F"/>
    <w:rsid w:val="00215140"/>
    <w:rsid w:val="00227710"/>
    <w:rsid w:val="00227D5E"/>
    <w:rsid w:val="00232C36"/>
    <w:rsid w:val="00233C54"/>
    <w:rsid w:val="002349B6"/>
    <w:rsid w:val="002369F7"/>
    <w:rsid w:val="00237D49"/>
    <w:rsid w:val="00240230"/>
    <w:rsid w:val="00241171"/>
    <w:rsid w:val="00242876"/>
    <w:rsid w:val="00242890"/>
    <w:rsid w:val="00247EF7"/>
    <w:rsid w:val="00250754"/>
    <w:rsid w:val="00250BF4"/>
    <w:rsid w:val="00254921"/>
    <w:rsid w:val="00254D96"/>
    <w:rsid w:val="002563D5"/>
    <w:rsid w:val="00260DBE"/>
    <w:rsid w:val="00260FC8"/>
    <w:rsid w:val="00261AB6"/>
    <w:rsid w:val="0026216F"/>
    <w:rsid w:val="002626AD"/>
    <w:rsid w:val="002637C0"/>
    <w:rsid w:val="00263E70"/>
    <w:rsid w:val="00264AF0"/>
    <w:rsid w:val="002657EC"/>
    <w:rsid w:val="00267737"/>
    <w:rsid w:val="00270466"/>
    <w:rsid w:val="002704D1"/>
    <w:rsid w:val="00270AC0"/>
    <w:rsid w:val="002738FE"/>
    <w:rsid w:val="00282355"/>
    <w:rsid w:val="002834EC"/>
    <w:rsid w:val="002954C9"/>
    <w:rsid w:val="002A2381"/>
    <w:rsid w:val="002A264B"/>
    <w:rsid w:val="002A51A2"/>
    <w:rsid w:val="002A530D"/>
    <w:rsid w:val="002A6D69"/>
    <w:rsid w:val="002A7193"/>
    <w:rsid w:val="002B59BF"/>
    <w:rsid w:val="002C05A1"/>
    <w:rsid w:val="002C0F4C"/>
    <w:rsid w:val="002C385E"/>
    <w:rsid w:val="002C4FD0"/>
    <w:rsid w:val="002C598B"/>
    <w:rsid w:val="002C6E40"/>
    <w:rsid w:val="002C7C18"/>
    <w:rsid w:val="002D0351"/>
    <w:rsid w:val="002D207B"/>
    <w:rsid w:val="002D37C2"/>
    <w:rsid w:val="002D4FAC"/>
    <w:rsid w:val="002D5D0C"/>
    <w:rsid w:val="002D6893"/>
    <w:rsid w:val="002D79A9"/>
    <w:rsid w:val="002D7E33"/>
    <w:rsid w:val="002E23F7"/>
    <w:rsid w:val="002E2EFC"/>
    <w:rsid w:val="002E4597"/>
    <w:rsid w:val="002E481A"/>
    <w:rsid w:val="002E6C54"/>
    <w:rsid w:val="002F09B5"/>
    <w:rsid w:val="002F09E3"/>
    <w:rsid w:val="002F0B5D"/>
    <w:rsid w:val="002F30D9"/>
    <w:rsid w:val="002F3CFF"/>
    <w:rsid w:val="002F6A75"/>
    <w:rsid w:val="002F77DA"/>
    <w:rsid w:val="002F7DB7"/>
    <w:rsid w:val="003017C9"/>
    <w:rsid w:val="00301B69"/>
    <w:rsid w:val="00302563"/>
    <w:rsid w:val="0030479F"/>
    <w:rsid w:val="00306835"/>
    <w:rsid w:val="00306C6D"/>
    <w:rsid w:val="00311283"/>
    <w:rsid w:val="00312BCD"/>
    <w:rsid w:val="0031451E"/>
    <w:rsid w:val="0031668A"/>
    <w:rsid w:val="00317A5D"/>
    <w:rsid w:val="003218C9"/>
    <w:rsid w:val="00323EF4"/>
    <w:rsid w:val="0032485B"/>
    <w:rsid w:val="003302AD"/>
    <w:rsid w:val="003321C0"/>
    <w:rsid w:val="003344B7"/>
    <w:rsid w:val="00341A0B"/>
    <w:rsid w:val="003434A1"/>
    <w:rsid w:val="003442EE"/>
    <w:rsid w:val="00344CB0"/>
    <w:rsid w:val="00345330"/>
    <w:rsid w:val="00345A18"/>
    <w:rsid w:val="00346443"/>
    <w:rsid w:val="00347713"/>
    <w:rsid w:val="00350300"/>
    <w:rsid w:val="0035080F"/>
    <w:rsid w:val="00351299"/>
    <w:rsid w:val="00351E98"/>
    <w:rsid w:val="00352C02"/>
    <w:rsid w:val="0035657A"/>
    <w:rsid w:val="00360652"/>
    <w:rsid w:val="00360CF1"/>
    <w:rsid w:val="0036146B"/>
    <w:rsid w:val="003627BF"/>
    <w:rsid w:val="00364A98"/>
    <w:rsid w:val="00367213"/>
    <w:rsid w:val="00370546"/>
    <w:rsid w:val="00372BB9"/>
    <w:rsid w:val="00373322"/>
    <w:rsid w:val="00375F8F"/>
    <w:rsid w:val="00381CED"/>
    <w:rsid w:val="00384C2C"/>
    <w:rsid w:val="00387AD5"/>
    <w:rsid w:val="00391DD1"/>
    <w:rsid w:val="00393566"/>
    <w:rsid w:val="0039439F"/>
    <w:rsid w:val="00394E1E"/>
    <w:rsid w:val="00395552"/>
    <w:rsid w:val="00396906"/>
    <w:rsid w:val="003A0D50"/>
    <w:rsid w:val="003A564F"/>
    <w:rsid w:val="003A56DF"/>
    <w:rsid w:val="003A7090"/>
    <w:rsid w:val="003A70EF"/>
    <w:rsid w:val="003B1C8D"/>
    <w:rsid w:val="003B2B16"/>
    <w:rsid w:val="003B311A"/>
    <w:rsid w:val="003B33F8"/>
    <w:rsid w:val="003B398F"/>
    <w:rsid w:val="003B68BC"/>
    <w:rsid w:val="003B6AB2"/>
    <w:rsid w:val="003C1772"/>
    <w:rsid w:val="003C618E"/>
    <w:rsid w:val="003D31CA"/>
    <w:rsid w:val="003D58AF"/>
    <w:rsid w:val="003D5DDE"/>
    <w:rsid w:val="003D5ED7"/>
    <w:rsid w:val="003E3398"/>
    <w:rsid w:val="003F1567"/>
    <w:rsid w:val="003F1DA6"/>
    <w:rsid w:val="003F25E9"/>
    <w:rsid w:val="003F271D"/>
    <w:rsid w:val="003F6E1F"/>
    <w:rsid w:val="003F7552"/>
    <w:rsid w:val="00400423"/>
    <w:rsid w:val="004015DE"/>
    <w:rsid w:val="00407DB1"/>
    <w:rsid w:val="00411587"/>
    <w:rsid w:val="0041649D"/>
    <w:rsid w:val="00417351"/>
    <w:rsid w:val="004214A7"/>
    <w:rsid w:val="0042155D"/>
    <w:rsid w:val="00424424"/>
    <w:rsid w:val="00427AE7"/>
    <w:rsid w:val="004341C4"/>
    <w:rsid w:val="00434373"/>
    <w:rsid w:val="00436773"/>
    <w:rsid w:val="00436F7F"/>
    <w:rsid w:val="00444A6E"/>
    <w:rsid w:val="00445046"/>
    <w:rsid w:val="004468B1"/>
    <w:rsid w:val="00451BC8"/>
    <w:rsid w:val="00461DD3"/>
    <w:rsid w:val="00463863"/>
    <w:rsid w:val="00463A57"/>
    <w:rsid w:val="004702B8"/>
    <w:rsid w:val="00471C09"/>
    <w:rsid w:val="004733A3"/>
    <w:rsid w:val="004766A7"/>
    <w:rsid w:val="00477A6B"/>
    <w:rsid w:val="00482485"/>
    <w:rsid w:val="00482AF2"/>
    <w:rsid w:val="004830DE"/>
    <w:rsid w:val="00483357"/>
    <w:rsid w:val="004845F6"/>
    <w:rsid w:val="004850C3"/>
    <w:rsid w:val="004858B2"/>
    <w:rsid w:val="004908D7"/>
    <w:rsid w:val="0049352B"/>
    <w:rsid w:val="00493787"/>
    <w:rsid w:val="00494924"/>
    <w:rsid w:val="00495FEC"/>
    <w:rsid w:val="004969CF"/>
    <w:rsid w:val="004A018E"/>
    <w:rsid w:val="004A0D1F"/>
    <w:rsid w:val="004A1026"/>
    <w:rsid w:val="004A3C56"/>
    <w:rsid w:val="004A5961"/>
    <w:rsid w:val="004B0797"/>
    <w:rsid w:val="004B1CEA"/>
    <w:rsid w:val="004B5C54"/>
    <w:rsid w:val="004B64F4"/>
    <w:rsid w:val="004B676E"/>
    <w:rsid w:val="004B6EA1"/>
    <w:rsid w:val="004C04FE"/>
    <w:rsid w:val="004C462E"/>
    <w:rsid w:val="004C4852"/>
    <w:rsid w:val="004C6160"/>
    <w:rsid w:val="004C6881"/>
    <w:rsid w:val="004D26C8"/>
    <w:rsid w:val="004D292B"/>
    <w:rsid w:val="004D44AE"/>
    <w:rsid w:val="004D4587"/>
    <w:rsid w:val="004D7118"/>
    <w:rsid w:val="004E09FC"/>
    <w:rsid w:val="004E1DAC"/>
    <w:rsid w:val="004E2031"/>
    <w:rsid w:val="004E25D4"/>
    <w:rsid w:val="004E2685"/>
    <w:rsid w:val="004E3054"/>
    <w:rsid w:val="004E4E76"/>
    <w:rsid w:val="004E7835"/>
    <w:rsid w:val="004F11A1"/>
    <w:rsid w:val="004F167B"/>
    <w:rsid w:val="004F18A3"/>
    <w:rsid w:val="004F3261"/>
    <w:rsid w:val="004F5D53"/>
    <w:rsid w:val="00502F9E"/>
    <w:rsid w:val="00505294"/>
    <w:rsid w:val="00505DC5"/>
    <w:rsid w:val="00506547"/>
    <w:rsid w:val="005109E4"/>
    <w:rsid w:val="00510B0E"/>
    <w:rsid w:val="005124B2"/>
    <w:rsid w:val="0051354E"/>
    <w:rsid w:val="00513895"/>
    <w:rsid w:val="00514719"/>
    <w:rsid w:val="00514B32"/>
    <w:rsid w:val="00515343"/>
    <w:rsid w:val="0051666E"/>
    <w:rsid w:val="00517956"/>
    <w:rsid w:val="00517CB5"/>
    <w:rsid w:val="00520A7F"/>
    <w:rsid w:val="00523E2E"/>
    <w:rsid w:val="00525F8B"/>
    <w:rsid w:val="00527640"/>
    <w:rsid w:val="0053265B"/>
    <w:rsid w:val="005337E5"/>
    <w:rsid w:val="0053585F"/>
    <w:rsid w:val="00541C89"/>
    <w:rsid w:val="00542309"/>
    <w:rsid w:val="0054280F"/>
    <w:rsid w:val="00543570"/>
    <w:rsid w:val="005504B1"/>
    <w:rsid w:val="005522F7"/>
    <w:rsid w:val="00555439"/>
    <w:rsid w:val="0055657E"/>
    <w:rsid w:val="005565AA"/>
    <w:rsid w:val="00556C2A"/>
    <w:rsid w:val="00557039"/>
    <w:rsid w:val="0055747B"/>
    <w:rsid w:val="00557F72"/>
    <w:rsid w:val="0056111E"/>
    <w:rsid w:val="00562798"/>
    <w:rsid w:val="0056342C"/>
    <w:rsid w:val="00563E9F"/>
    <w:rsid w:val="0057411D"/>
    <w:rsid w:val="00575C02"/>
    <w:rsid w:val="00577E6F"/>
    <w:rsid w:val="00580CCD"/>
    <w:rsid w:val="00583D56"/>
    <w:rsid w:val="00585DB8"/>
    <w:rsid w:val="005869E2"/>
    <w:rsid w:val="00587AE8"/>
    <w:rsid w:val="00593398"/>
    <w:rsid w:val="005948D2"/>
    <w:rsid w:val="005971D5"/>
    <w:rsid w:val="005A2683"/>
    <w:rsid w:val="005A4F56"/>
    <w:rsid w:val="005A5BDC"/>
    <w:rsid w:val="005A6E81"/>
    <w:rsid w:val="005A6EF7"/>
    <w:rsid w:val="005A7075"/>
    <w:rsid w:val="005A77C5"/>
    <w:rsid w:val="005B2FE9"/>
    <w:rsid w:val="005B3237"/>
    <w:rsid w:val="005B5532"/>
    <w:rsid w:val="005B7FAD"/>
    <w:rsid w:val="005C34BC"/>
    <w:rsid w:val="005C40B7"/>
    <w:rsid w:val="005C7ADD"/>
    <w:rsid w:val="005D0B71"/>
    <w:rsid w:val="005D44A4"/>
    <w:rsid w:val="005D55E6"/>
    <w:rsid w:val="005D7659"/>
    <w:rsid w:val="005E2FF8"/>
    <w:rsid w:val="005E3339"/>
    <w:rsid w:val="005E34D9"/>
    <w:rsid w:val="005E6AFD"/>
    <w:rsid w:val="005E796E"/>
    <w:rsid w:val="005F00C1"/>
    <w:rsid w:val="005F0A35"/>
    <w:rsid w:val="005F2122"/>
    <w:rsid w:val="005F4916"/>
    <w:rsid w:val="005F75A8"/>
    <w:rsid w:val="005F7E34"/>
    <w:rsid w:val="00602BD6"/>
    <w:rsid w:val="006053BD"/>
    <w:rsid w:val="006053D4"/>
    <w:rsid w:val="00605F26"/>
    <w:rsid w:val="00605F3A"/>
    <w:rsid w:val="00607CD5"/>
    <w:rsid w:val="00611369"/>
    <w:rsid w:val="00611582"/>
    <w:rsid w:val="006136B2"/>
    <w:rsid w:val="00615F7A"/>
    <w:rsid w:val="0062178F"/>
    <w:rsid w:val="00623C38"/>
    <w:rsid w:val="006241D5"/>
    <w:rsid w:val="00627AAC"/>
    <w:rsid w:val="00633181"/>
    <w:rsid w:val="00633D95"/>
    <w:rsid w:val="00634FA5"/>
    <w:rsid w:val="00640DF0"/>
    <w:rsid w:val="00641392"/>
    <w:rsid w:val="0064199D"/>
    <w:rsid w:val="00642423"/>
    <w:rsid w:val="006434E1"/>
    <w:rsid w:val="00644E14"/>
    <w:rsid w:val="006463E5"/>
    <w:rsid w:val="0064664F"/>
    <w:rsid w:val="006468C2"/>
    <w:rsid w:val="00646C73"/>
    <w:rsid w:val="006507EE"/>
    <w:rsid w:val="00650C54"/>
    <w:rsid w:val="00652032"/>
    <w:rsid w:val="0065305B"/>
    <w:rsid w:val="00653A52"/>
    <w:rsid w:val="00656593"/>
    <w:rsid w:val="006571C6"/>
    <w:rsid w:val="00660380"/>
    <w:rsid w:val="00661280"/>
    <w:rsid w:val="0066380A"/>
    <w:rsid w:val="006703A2"/>
    <w:rsid w:val="00671428"/>
    <w:rsid w:val="00672D4D"/>
    <w:rsid w:val="006734D7"/>
    <w:rsid w:val="0067542F"/>
    <w:rsid w:val="0067645C"/>
    <w:rsid w:val="00676B9E"/>
    <w:rsid w:val="00676DDC"/>
    <w:rsid w:val="006809FA"/>
    <w:rsid w:val="00681140"/>
    <w:rsid w:val="006814B3"/>
    <w:rsid w:val="00681FE6"/>
    <w:rsid w:val="006828E8"/>
    <w:rsid w:val="00682FE5"/>
    <w:rsid w:val="0068441D"/>
    <w:rsid w:val="00684C7D"/>
    <w:rsid w:val="006936A2"/>
    <w:rsid w:val="00693DE3"/>
    <w:rsid w:val="00694B36"/>
    <w:rsid w:val="00697591"/>
    <w:rsid w:val="006A409C"/>
    <w:rsid w:val="006A414C"/>
    <w:rsid w:val="006B0158"/>
    <w:rsid w:val="006B03C8"/>
    <w:rsid w:val="006B1569"/>
    <w:rsid w:val="006B1624"/>
    <w:rsid w:val="006B2298"/>
    <w:rsid w:val="006B3B15"/>
    <w:rsid w:val="006B4299"/>
    <w:rsid w:val="006C1EAF"/>
    <w:rsid w:val="006C2040"/>
    <w:rsid w:val="006C2242"/>
    <w:rsid w:val="006C27BD"/>
    <w:rsid w:val="006C2B35"/>
    <w:rsid w:val="006C399E"/>
    <w:rsid w:val="006C5511"/>
    <w:rsid w:val="006D0637"/>
    <w:rsid w:val="006D4FE8"/>
    <w:rsid w:val="006E1B1F"/>
    <w:rsid w:val="006E4FEC"/>
    <w:rsid w:val="006E78BE"/>
    <w:rsid w:val="006F0830"/>
    <w:rsid w:val="006F0858"/>
    <w:rsid w:val="006F20FF"/>
    <w:rsid w:val="006F249D"/>
    <w:rsid w:val="006F3B6B"/>
    <w:rsid w:val="006F6CC9"/>
    <w:rsid w:val="006F7E0B"/>
    <w:rsid w:val="0070292E"/>
    <w:rsid w:val="00702F69"/>
    <w:rsid w:val="007046D0"/>
    <w:rsid w:val="00704E53"/>
    <w:rsid w:val="007063BA"/>
    <w:rsid w:val="007071B3"/>
    <w:rsid w:val="00711355"/>
    <w:rsid w:val="0071234F"/>
    <w:rsid w:val="00712CAD"/>
    <w:rsid w:val="00712FE7"/>
    <w:rsid w:val="0071392A"/>
    <w:rsid w:val="00717D7F"/>
    <w:rsid w:val="00721326"/>
    <w:rsid w:val="007231A4"/>
    <w:rsid w:val="007240BE"/>
    <w:rsid w:val="007256B2"/>
    <w:rsid w:val="007261D6"/>
    <w:rsid w:val="00726354"/>
    <w:rsid w:val="00733BC2"/>
    <w:rsid w:val="007344BC"/>
    <w:rsid w:val="007344BF"/>
    <w:rsid w:val="00737C60"/>
    <w:rsid w:val="00737D85"/>
    <w:rsid w:val="00741EA5"/>
    <w:rsid w:val="007507F8"/>
    <w:rsid w:val="00752EB7"/>
    <w:rsid w:val="00754261"/>
    <w:rsid w:val="0075467F"/>
    <w:rsid w:val="00757E02"/>
    <w:rsid w:val="0076614E"/>
    <w:rsid w:val="007661B6"/>
    <w:rsid w:val="00767A3B"/>
    <w:rsid w:val="00774117"/>
    <w:rsid w:val="00775513"/>
    <w:rsid w:val="00780B03"/>
    <w:rsid w:val="007821FA"/>
    <w:rsid w:val="00783BE6"/>
    <w:rsid w:val="00787438"/>
    <w:rsid w:val="00787988"/>
    <w:rsid w:val="00791F1E"/>
    <w:rsid w:val="00792AC7"/>
    <w:rsid w:val="00795DFB"/>
    <w:rsid w:val="00797720"/>
    <w:rsid w:val="007A03F2"/>
    <w:rsid w:val="007A1EA5"/>
    <w:rsid w:val="007A4440"/>
    <w:rsid w:val="007A5DDC"/>
    <w:rsid w:val="007A6052"/>
    <w:rsid w:val="007A627E"/>
    <w:rsid w:val="007A67E6"/>
    <w:rsid w:val="007A714C"/>
    <w:rsid w:val="007A7490"/>
    <w:rsid w:val="007B07F2"/>
    <w:rsid w:val="007B14FB"/>
    <w:rsid w:val="007B179A"/>
    <w:rsid w:val="007B4BC7"/>
    <w:rsid w:val="007B785C"/>
    <w:rsid w:val="007C3A9B"/>
    <w:rsid w:val="007C3DD2"/>
    <w:rsid w:val="007C4EDF"/>
    <w:rsid w:val="007C7065"/>
    <w:rsid w:val="007D09BA"/>
    <w:rsid w:val="007D1585"/>
    <w:rsid w:val="007D1AAF"/>
    <w:rsid w:val="007D1C24"/>
    <w:rsid w:val="007D31DE"/>
    <w:rsid w:val="007D4BCE"/>
    <w:rsid w:val="007D4D49"/>
    <w:rsid w:val="007D7475"/>
    <w:rsid w:val="007D7B6F"/>
    <w:rsid w:val="007E102E"/>
    <w:rsid w:val="007E227F"/>
    <w:rsid w:val="007E2B97"/>
    <w:rsid w:val="007E4091"/>
    <w:rsid w:val="007E4F0E"/>
    <w:rsid w:val="007E634E"/>
    <w:rsid w:val="007E6C48"/>
    <w:rsid w:val="007E7918"/>
    <w:rsid w:val="007E7BF5"/>
    <w:rsid w:val="007F24F3"/>
    <w:rsid w:val="007F313A"/>
    <w:rsid w:val="007F4FC5"/>
    <w:rsid w:val="007F6DF0"/>
    <w:rsid w:val="007F6F3C"/>
    <w:rsid w:val="008003A7"/>
    <w:rsid w:val="008042A9"/>
    <w:rsid w:val="00804320"/>
    <w:rsid w:val="00804907"/>
    <w:rsid w:val="00805F12"/>
    <w:rsid w:val="008063DC"/>
    <w:rsid w:val="00806DB6"/>
    <w:rsid w:val="00807B4B"/>
    <w:rsid w:val="008104DB"/>
    <w:rsid w:val="00811D5D"/>
    <w:rsid w:val="008120E7"/>
    <w:rsid w:val="00814523"/>
    <w:rsid w:val="008179DE"/>
    <w:rsid w:val="00820702"/>
    <w:rsid w:val="008210A8"/>
    <w:rsid w:val="008219F8"/>
    <w:rsid w:val="00823BE0"/>
    <w:rsid w:val="008265B7"/>
    <w:rsid w:val="008266F0"/>
    <w:rsid w:val="00827ECD"/>
    <w:rsid w:val="00831AE9"/>
    <w:rsid w:val="00833B31"/>
    <w:rsid w:val="008351FF"/>
    <w:rsid w:val="0084025E"/>
    <w:rsid w:val="0084109C"/>
    <w:rsid w:val="008418DC"/>
    <w:rsid w:val="00842861"/>
    <w:rsid w:val="00843710"/>
    <w:rsid w:val="008528DE"/>
    <w:rsid w:val="008538C1"/>
    <w:rsid w:val="00853DD1"/>
    <w:rsid w:val="00854AFA"/>
    <w:rsid w:val="0085648A"/>
    <w:rsid w:val="00861446"/>
    <w:rsid w:val="008616CA"/>
    <w:rsid w:val="008643E1"/>
    <w:rsid w:val="008644FE"/>
    <w:rsid w:val="00866E29"/>
    <w:rsid w:val="0087138D"/>
    <w:rsid w:val="00872104"/>
    <w:rsid w:val="0087281E"/>
    <w:rsid w:val="0087328F"/>
    <w:rsid w:val="00874D4E"/>
    <w:rsid w:val="008772CE"/>
    <w:rsid w:val="00881F09"/>
    <w:rsid w:val="00882385"/>
    <w:rsid w:val="008827A8"/>
    <w:rsid w:val="00884AA2"/>
    <w:rsid w:val="008851AD"/>
    <w:rsid w:val="00885A5C"/>
    <w:rsid w:val="0088680A"/>
    <w:rsid w:val="00891781"/>
    <w:rsid w:val="00892485"/>
    <w:rsid w:val="00892D96"/>
    <w:rsid w:val="008A14A4"/>
    <w:rsid w:val="008A34CD"/>
    <w:rsid w:val="008B00B9"/>
    <w:rsid w:val="008B11D3"/>
    <w:rsid w:val="008B1B97"/>
    <w:rsid w:val="008B2166"/>
    <w:rsid w:val="008B2BD2"/>
    <w:rsid w:val="008B4AA5"/>
    <w:rsid w:val="008B5738"/>
    <w:rsid w:val="008B6406"/>
    <w:rsid w:val="008B6C40"/>
    <w:rsid w:val="008B7ACD"/>
    <w:rsid w:val="008C0544"/>
    <w:rsid w:val="008C20A1"/>
    <w:rsid w:val="008C7F06"/>
    <w:rsid w:val="008D100F"/>
    <w:rsid w:val="008D54CF"/>
    <w:rsid w:val="008D5E55"/>
    <w:rsid w:val="008D70BF"/>
    <w:rsid w:val="008D7B0D"/>
    <w:rsid w:val="008E35E9"/>
    <w:rsid w:val="008E3C85"/>
    <w:rsid w:val="008E5BA8"/>
    <w:rsid w:val="008E5F30"/>
    <w:rsid w:val="008E7707"/>
    <w:rsid w:val="008F0225"/>
    <w:rsid w:val="008F336F"/>
    <w:rsid w:val="00905DE7"/>
    <w:rsid w:val="00906C9D"/>
    <w:rsid w:val="009109EF"/>
    <w:rsid w:val="00911B2C"/>
    <w:rsid w:val="00914C02"/>
    <w:rsid w:val="00915267"/>
    <w:rsid w:val="0091574B"/>
    <w:rsid w:val="009169FC"/>
    <w:rsid w:val="009219AE"/>
    <w:rsid w:val="009224A4"/>
    <w:rsid w:val="009229B5"/>
    <w:rsid w:val="00924955"/>
    <w:rsid w:val="00932A0E"/>
    <w:rsid w:val="00934157"/>
    <w:rsid w:val="009344A5"/>
    <w:rsid w:val="00941049"/>
    <w:rsid w:val="009415F1"/>
    <w:rsid w:val="00941DF7"/>
    <w:rsid w:val="009446E5"/>
    <w:rsid w:val="00945405"/>
    <w:rsid w:val="00946E93"/>
    <w:rsid w:val="00947F25"/>
    <w:rsid w:val="00950359"/>
    <w:rsid w:val="00950903"/>
    <w:rsid w:val="00953022"/>
    <w:rsid w:val="00954E40"/>
    <w:rsid w:val="00955C74"/>
    <w:rsid w:val="00957A9B"/>
    <w:rsid w:val="00962B51"/>
    <w:rsid w:val="00963B3C"/>
    <w:rsid w:val="009640D7"/>
    <w:rsid w:val="009640EA"/>
    <w:rsid w:val="0096531B"/>
    <w:rsid w:val="00966571"/>
    <w:rsid w:val="0096771E"/>
    <w:rsid w:val="00970386"/>
    <w:rsid w:val="0097188F"/>
    <w:rsid w:val="00973AA3"/>
    <w:rsid w:val="0097679A"/>
    <w:rsid w:val="00977E87"/>
    <w:rsid w:val="00983F5E"/>
    <w:rsid w:val="00986A2F"/>
    <w:rsid w:val="00991DCF"/>
    <w:rsid w:val="00991DDF"/>
    <w:rsid w:val="00992231"/>
    <w:rsid w:val="00993845"/>
    <w:rsid w:val="009938AB"/>
    <w:rsid w:val="00997071"/>
    <w:rsid w:val="00997BC5"/>
    <w:rsid w:val="009A0EE9"/>
    <w:rsid w:val="009A13C1"/>
    <w:rsid w:val="009A2D52"/>
    <w:rsid w:val="009A3300"/>
    <w:rsid w:val="009A4F8F"/>
    <w:rsid w:val="009A7BB0"/>
    <w:rsid w:val="009B0DB6"/>
    <w:rsid w:val="009B5522"/>
    <w:rsid w:val="009B7C66"/>
    <w:rsid w:val="009C0BBB"/>
    <w:rsid w:val="009C3458"/>
    <w:rsid w:val="009C4CFA"/>
    <w:rsid w:val="009C55C9"/>
    <w:rsid w:val="009D0146"/>
    <w:rsid w:val="009D0C88"/>
    <w:rsid w:val="009D116D"/>
    <w:rsid w:val="009D14F8"/>
    <w:rsid w:val="009D21A2"/>
    <w:rsid w:val="009D4C63"/>
    <w:rsid w:val="009D58E8"/>
    <w:rsid w:val="009D7D59"/>
    <w:rsid w:val="009E1033"/>
    <w:rsid w:val="009E26E0"/>
    <w:rsid w:val="009E5DB6"/>
    <w:rsid w:val="009E60E5"/>
    <w:rsid w:val="009E622C"/>
    <w:rsid w:val="009E7D7E"/>
    <w:rsid w:val="009F0FDC"/>
    <w:rsid w:val="009F133B"/>
    <w:rsid w:val="009F1372"/>
    <w:rsid w:val="009F2AD2"/>
    <w:rsid w:val="009F2FDC"/>
    <w:rsid w:val="009F6037"/>
    <w:rsid w:val="009F7226"/>
    <w:rsid w:val="00A00128"/>
    <w:rsid w:val="00A015FC"/>
    <w:rsid w:val="00A02D6F"/>
    <w:rsid w:val="00A12BF1"/>
    <w:rsid w:val="00A13850"/>
    <w:rsid w:val="00A1406D"/>
    <w:rsid w:val="00A156FF"/>
    <w:rsid w:val="00A222CB"/>
    <w:rsid w:val="00A23CC7"/>
    <w:rsid w:val="00A24BDF"/>
    <w:rsid w:val="00A25BC2"/>
    <w:rsid w:val="00A268DF"/>
    <w:rsid w:val="00A310BE"/>
    <w:rsid w:val="00A31123"/>
    <w:rsid w:val="00A32201"/>
    <w:rsid w:val="00A3524B"/>
    <w:rsid w:val="00A356DC"/>
    <w:rsid w:val="00A35EBF"/>
    <w:rsid w:val="00A42D3D"/>
    <w:rsid w:val="00A47AB3"/>
    <w:rsid w:val="00A50ACA"/>
    <w:rsid w:val="00A51746"/>
    <w:rsid w:val="00A52403"/>
    <w:rsid w:val="00A5323C"/>
    <w:rsid w:val="00A542EC"/>
    <w:rsid w:val="00A5593A"/>
    <w:rsid w:val="00A55C85"/>
    <w:rsid w:val="00A57E59"/>
    <w:rsid w:val="00A60552"/>
    <w:rsid w:val="00A62239"/>
    <w:rsid w:val="00A64D13"/>
    <w:rsid w:val="00A67490"/>
    <w:rsid w:val="00A7409D"/>
    <w:rsid w:val="00A74546"/>
    <w:rsid w:val="00A7508E"/>
    <w:rsid w:val="00A80438"/>
    <w:rsid w:val="00A82F33"/>
    <w:rsid w:val="00A84D1B"/>
    <w:rsid w:val="00A86760"/>
    <w:rsid w:val="00A90113"/>
    <w:rsid w:val="00A923B2"/>
    <w:rsid w:val="00A93620"/>
    <w:rsid w:val="00A95CDE"/>
    <w:rsid w:val="00AA1323"/>
    <w:rsid w:val="00AA53BE"/>
    <w:rsid w:val="00AA6A16"/>
    <w:rsid w:val="00AA6D25"/>
    <w:rsid w:val="00AA7581"/>
    <w:rsid w:val="00AB03EC"/>
    <w:rsid w:val="00AB19A4"/>
    <w:rsid w:val="00AB2683"/>
    <w:rsid w:val="00AB5C02"/>
    <w:rsid w:val="00AB769B"/>
    <w:rsid w:val="00AC3093"/>
    <w:rsid w:val="00AC356A"/>
    <w:rsid w:val="00AC4D58"/>
    <w:rsid w:val="00AC7F36"/>
    <w:rsid w:val="00AD1C22"/>
    <w:rsid w:val="00AD28E1"/>
    <w:rsid w:val="00AD2DB3"/>
    <w:rsid w:val="00AD3722"/>
    <w:rsid w:val="00AD48E5"/>
    <w:rsid w:val="00AD4B14"/>
    <w:rsid w:val="00AD4DDE"/>
    <w:rsid w:val="00AD6CAC"/>
    <w:rsid w:val="00AD763A"/>
    <w:rsid w:val="00AD77A9"/>
    <w:rsid w:val="00AD79ED"/>
    <w:rsid w:val="00AE05A7"/>
    <w:rsid w:val="00AE278F"/>
    <w:rsid w:val="00AE35BB"/>
    <w:rsid w:val="00AE39FB"/>
    <w:rsid w:val="00AE67D8"/>
    <w:rsid w:val="00AE6CD9"/>
    <w:rsid w:val="00AF0323"/>
    <w:rsid w:val="00AF08F4"/>
    <w:rsid w:val="00AF2C49"/>
    <w:rsid w:val="00AF77F3"/>
    <w:rsid w:val="00B00558"/>
    <w:rsid w:val="00B008A0"/>
    <w:rsid w:val="00B00AB0"/>
    <w:rsid w:val="00B01CD7"/>
    <w:rsid w:val="00B0430A"/>
    <w:rsid w:val="00B04DDE"/>
    <w:rsid w:val="00B06A15"/>
    <w:rsid w:val="00B075A4"/>
    <w:rsid w:val="00B07D5F"/>
    <w:rsid w:val="00B109CC"/>
    <w:rsid w:val="00B10BB3"/>
    <w:rsid w:val="00B1219A"/>
    <w:rsid w:val="00B1490E"/>
    <w:rsid w:val="00B15591"/>
    <w:rsid w:val="00B167A3"/>
    <w:rsid w:val="00B16917"/>
    <w:rsid w:val="00B206EA"/>
    <w:rsid w:val="00B232F0"/>
    <w:rsid w:val="00B23CED"/>
    <w:rsid w:val="00B30B4C"/>
    <w:rsid w:val="00B32D6D"/>
    <w:rsid w:val="00B41A6F"/>
    <w:rsid w:val="00B43BC6"/>
    <w:rsid w:val="00B44254"/>
    <w:rsid w:val="00B44779"/>
    <w:rsid w:val="00B45BA5"/>
    <w:rsid w:val="00B45CB6"/>
    <w:rsid w:val="00B513A0"/>
    <w:rsid w:val="00B516A3"/>
    <w:rsid w:val="00B52303"/>
    <w:rsid w:val="00B60EB3"/>
    <w:rsid w:val="00B6449A"/>
    <w:rsid w:val="00B65845"/>
    <w:rsid w:val="00B66923"/>
    <w:rsid w:val="00B7165E"/>
    <w:rsid w:val="00B7178D"/>
    <w:rsid w:val="00B76DB8"/>
    <w:rsid w:val="00B86C0A"/>
    <w:rsid w:val="00B87595"/>
    <w:rsid w:val="00B91C11"/>
    <w:rsid w:val="00B92159"/>
    <w:rsid w:val="00B92E01"/>
    <w:rsid w:val="00B9430A"/>
    <w:rsid w:val="00B97729"/>
    <w:rsid w:val="00BA0B6C"/>
    <w:rsid w:val="00BA2854"/>
    <w:rsid w:val="00BA2D82"/>
    <w:rsid w:val="00BA4165"/>
    <w:rsid w:val="00BA4944"/>
    <w:rsid w:val="00BA616A"/>
    <w:rsid w:val="00BA7F22"/>
    <w:rsid w:val="00BB08B9"/>
    <w:rsid w:val="00BB2131"/>
    <w:rsid w:val="00BB313C"/>
    <w:rsid w:val="00BB4449"/>
    <w:rsid w:val="00BB496F"/>
    <w:rsid w:val="00BB6C61"/>
    <w:rsid w:val="00BB787A"/>
    <w:rsid w:val="00BC1C5A"/>
    <w:rsid w:val="00BC7AC6"/>
    <w:rsid w:val="00BD16C6"/>
    <w:rsid w:val="00BD1718"/>
    <w:rsid w:val="00BD17EE"/>
    <w:rsid w:val="00BD4EED"/>
    <w:rsid w:val="00BD7D65"/>
    <w:rsid w:val="00BE05AC"/>
    <w:rsid w:val="00BE23F8"/>
    <w:rsid w:val="00BE3047"/>
    <w:rsid w:val="00BE3085"/>
    <w:rsid w:val="00BE36E8"/>
    <w:rsid w:val="00BE7D0B"/>
    <w:rsid w:val="00BF0B61"/>
    <w:rsid w:val="00BF1C1A"/>
    <w:rsid w:val="00BF29F5"/>
    <w:rsid w:val="00BF66D6"/>
    <w:rsid w:val="00C00870"/>
    <w:rsid w:val="00C01321"/>
    <w:rsid w:val="00C02A5A"/>
    <w:rsid w:val="00C0312C"/>
    <w:rsid w:val="00C04CDC"/>
    <w:rsid w:val="00C04FE9"/>
    <w:rsid w:val="00C0721E"/>
    <w:rsid w:val="00C119C9"/>
    <w:rsid w:val="00C11D42"/>
    <w:rsid w:val="00C15828"/>
    <w:rsid w:val="00C2323E"/>
    <w:rsid w:val="00C2355B"/>
    <w:rsid w:val="00C25104"/>
    <w:rsid w:val="00C25C0B"/>
    <w:rsid w:val="00C31DBE"/>
    <w:rsid w:val="00C332CD"/>
    <w:rsid w:val="00C33BFF"/>
    <w:rsid w:val="00C35A1D"/>
    <w:rsid w:val="00C4055D"/>
    <w:rsid w:val="00C4405A"/>
    <w:rsid w:val="00C479BF"/>
    <w:rsid w:val="00C563F2"/>
    <w:rsid w:val="00C57BE4"/>
    <w:rsid w:val="00C57E1E"/>
    <w:rsid w:val="00C6072A"/>
    <w:rsid w:val="00C6189E"/>
    <w:rsid w:val="00C62058"/>
    <w:rsid w:val="00C6229B"/>
    <w:rsid w:val="00C62CAF"/>
    <w:rsid w:val="00C62F70"/>
    <w:rsid w:val="00C707EC"/>
    <w:rsid w:val="00C72589"/>
    <w:rsid w:val="00C7380B"/>
    <w:rsid w:val="00C75A2A"/>
    <w:rsid w:val="00C7682C"/>
    <w:rsid w:val="00C769BD"/>
    <w:rsid w:val="00C8656D"/>
    <w:rsid w:val="00C866C8"/>
    <w:rsid w:val="00C87AEC"/>
    <w:rsid w:val="00C87B05"/>
    <w:rsid w:val="00C90E6A"/>
    <w:rsid w:val="00C933DA"/>
    <w:rsid w:val="00C9450E"/>
    <w:rsid w:val="00C95B58"/>
    <w:rsid w:val="00C96D14"/>
    <w:rsid w:val="00C97ADE"/>
    <w:rsid w:val="00CA034F"/>
    <w:rsid w:val="00CA23DE"/>
    <w:rsid w:val="00CA380B"/>
    <w:rsid w:val="00CA7790"/>
    <w:rsid w:val="00CA7C93"/>
    <w:rsid w:val="00CB714C"/>
    <w:rsid w:val="00CC18F5"/>
    <w:rsid w:val="00CC1F9C"/>
    <w:rsid w:val="00CC22AD"/>
    <w:rsid w:val="00CC29B7"/>
    <w:rsid w:val="00CC6517"/>
    <w:rsid w:val="00CC6D13"/>
    <w:rsid w:val="00CC73C4"/>
    <w:rsid w:val="00CC76DA"/>
    <w:rsid w:val="00CD35E3"/>
    <w:rsid w:val="00CD63CE"/>
    <w:rsid w:val="00CD68CE"/>
    <w:rsid w:val="00CE17B7"/>
    <w:rsid w:val="00CE1AC7"/>
    <w:rsid w:val="00CE271F"/>
    <w:rsid w:val="00CE3251"/>
    <w:rsid w:val="00CE7987"/>
    <w:rsid w:val="00CE7A87"/>
    <w:rsid w:val="00CF1EE8"/>
    <w:rsid w:val="00CF3C0C"/>
    <w:rsid w:val="00CF3F72"/>
    <w:rsid w:val="00CF4146"/>
    <w:rsid w:val="00CF64BE"/>
    <w:rsid w:val="00CF7E4B"/>
    <w:rsid w:val="00D00174"/>
    <w:rsid w:val="00D02A66"/>
    <w:rsid w:val="00D02D48"/>
    <w:rsid w:val="00D034E5"/>
    <w:rsid w:val="00D041A4"/>
    <w:rsid w:val="00D0563B"/>
    <w:rsid w:val="00D06FB0"/>
    <w:rsid w:val="00D12878"/>
    <w:rsid w:val="00D1466A"/>
    <w:rsid w:val="00D15F89"/>
    <w:rsid w:val="00D17D1F"/>
    <w:rsid w:val="00D21AF6"/>
    <w:rsid w:val="00D23F6D"/>
    <w:rsid w:val="00D27DE9"/>
    <w:rsid w:val="00D3171C"/>
    <w:rsid w:val="00D31D5F"/>
    <w:rsid w:val="00D3321F"/>
    <w:rsid w:val="00D401FC"/>
    <w:rsid w:val="00D41DDE"/>
    <w:rsid w:val="00D42784"/>
    <w:rsid w:val="00D42B82"/>
    <w:rsid w:val="00D448AF"/>
    <w:rsid w:val="00D461CE"/>
    <w:rsid w:val="00D47BBB"/>
    <w:rsid w:val="00D505F5"/>
    <w:rsid w:val="00D51754"/>
    <w:rsid w:val="00D526B1"/>
    <w:rsid w:val="00D541BF"/>
    <w:rsid w:val="00D54C76"/>
    <w:rsid w:val="00D56D5D"/>
    <w:rsid w:val="00D578AB"/>
    <w:rsid w:val="00D60487"/>
    <w:rsid w:val="00D61DCC"/>
    <w:rsid w:val="00D62065"/>
    <w:rsid w:val="00D6320F"/>
    <w:rsid w:val="00D6442E"/>
    <w:rsid w:val="00D653B6"/>
    <w:rsid w:val="00D66222"/>
    <w:rsid w:val="00D72D71"/>
    <w:rsid w:val="00D73680"/>
    <w:rsid w:val="00D77823"/>
    <w:rsid w:val="00D80C34"/>
    <w:rsid w:val="00D82FD0"/>
    <w:rsid w:val="00D85469"/>
    <w:rsid w:val="00D8617F"/>
    <w:rsid w:val="00D86AFF"/>
    <w:rsid w:val="00D87882"/>
    <w:rsid w:val="00D9204E"/>
    <w:rsid w:val="00D922D4"/>
    <w:rsid w:val="00D9702B"/>
    <w:rsid w:val="00D97F66"/>
    <w:rsid w:val="00DA0155"/>
    <w:rsid w:val="00DA092B"/>
    <w:rsid w:val="00DA3C8F"/>
    <w:rsid w:val="00DA62C1"/>
    <w:rsid w:val="00DB25E9"/>
    <w:rsid w:val="00DB52F7"/>
    <w:rsid w:val="00DC1260"/>
    <w:rsid w:val="00DC6639"/>
    <w:rsid w:val="00DC70D0"/>
    <w:rsid w:val="00DC7C6C"/>
    <w:rsid w:val="00DC7E29"/>
    <w:rsid w:val="00DD0180"/>
    <w:rsid w:val="00DD36EF"/>
    <w:rsid w:val="00DD4FAC"/>
    <w:rsid w:val="00DD5293"/>
    <w:rsid w:val="00DD5947"/>
    <w:rsid w:val="00DD5C11"/>
    <w:rsid w:val="00DE1E84"/>
    <w:rsid w:val="00DE29E4"/>
    <w:rsid w:val="00DE4C46"/>
    <w:rsid w:val="00DF0D93"/>
    <w:rsid w:val="00DF0F7A"/>
    <w:rsid w:val="00DF1556"/>
    <w:rsid w:val="00DF2A19"/>
    <w:rsid w:val="00DF60E4"/>
    <w:rsid w:val="00DF6835"/>
    <w:rsid w:val="00DF774F"/>
    <w:rsid w:val="00DF7BE2"/>
    <w:rsid w:val="00DF7F8A"/>
    <w:rsid w:val="00E016F4"/>
    <w:rsid w:val="00E01A82"/>
    <w:rsid w:val="00E0373F"/>
    <w:rsid w:val="00E03B27"/>
    <w:rsid w:val="00E056C0"/>
    <w:rsid w:val="00E05D9F"/>
    <w:rsid w:val="00E07334"/>
    <w:rsid w:val="00E07FC0"/>
    <w:rsid w:val="00E14138"/>
    <w:rsid w:val="00E14431"/>
    <w:rsid w:val="00E146BC"/>
    <w:rsid w:val="00E1481E"/>
    <w:rsid w:val="00E16D27"/>
    <w:rsid w:val="00E20542"/>
    <w:rsid w:val="00E2055D"/>
    <w:rsid w:val="00E22309"/>
    <w:rsid w:val="00E22FDE"/>
    <w:rsid w:val="00E24C0D"/>
    <w:rsid w:val="00E25097"/>
    <w:rsid w:val="00E2598F"/>
    <w:rsid w:val="00E320C4"/>
    <w:rsid w:val="00E323B1"/>
    <w:rsid w:val="00E33E40"/>
    <w:rsid w:val="00E4276C"/>
    <w:rsid w:val="00E441C8"/>
    <w:rsid w:val="00E441EA"/>
    <w:rsid w:val="00E4568C"/>
    <w:rsid w:val="00E472A6"/>
    <w:rsid w:val="00E47421"/>
    <w:rsid w:val="00E4787B"/>
    <w:rsid w:val="00E51F36"/>
    <w:rsid w:val="00E55D32"/>
    <w:rsid w:val="00E60CA3"/>
    <w:rsid w:val="00E6187C"/>
    <w:rsid w:val="00E63D11"/>
    <w:rsid w:val="00E64E56"/>
    <w:rsid w:val="00E66F70"/>
    <w:rsid w:val="00E67072"/>
    <w:rsid w:val="00E67167"/>
    <w:rsid w:val="00E73B0A"/>
    <w:rsid w:val="00E74519"/>
    <w:rsid w:val="00E75E67"/>
    <w:rsid w:val="00E75F46"/>
    <w:rsid w:val="00E8003E"/>
    <w:rsid w:val="00E81984"/>
    <w:rsid w:val="00E832C4"/>
    <w:rsid w:val="00E85F11"/>
    <w:rsid w:val="00E8655C"/>
    <w:rsid w:val="00E87DFF"/>
    <w:rsid w:val="00E92741"/>
    <w:rsid w:val="00E93329"/>
    <w:rsid w:val="00E94F62"/>
    <w:rsid w:val="00E964EC"/>
    <w:rsid w:val="00E977E8"/>
    <w:rsid w:val="00EA0591"/>
    <w:rsid w:val="00EA1EEC"/>
    <w:rsid w:val="00EA49FB"/>
    <w:rsid w:val="00EA74D2"/>
    <w:rsid w:val="00EB1DFA"/>
    <w:rsid w:val="00EB2085"/>
    <w:rsid w:val="00EB30EB"/>
    <w:rsid w:val="00EB3A76"/>
    <w:rsid w:val="00EB6B7F"/>
    <w:rsid w:val="00EC08B9"/>
    <w:rsid w:val="00EC2F2B"/>
    <w:rsid w:val="00EC53AE"/>
    <w:rsid w:val="00ED0BAC"/>
    <w:rsid w:val="00ED39D7"/>
    <w:rsid w:val="00ED5B93"/>
    <w:rsid w:val="00ED6A13"/>
    <w:rsid w:val="00EE08E5"/>
    <w:rsid w:val="00EE11B0"/>
    <w:rsid w:val="00EE15E6"/>
    <w:rsid w:val="00EE1BB1"/>
    <w:rsid w:val="00EE1C32"/>
    <w:rsid w:val="00EE2E74"/>
    <w:rsid w:val="00EE4C4D"/>
    <w:rsid w:val="00EE4CB6"/>
    <w:rsid w:val="00EE4FD6"/>
    <w:rsid w:val="00EE6095"/>
    <w:rsid w:val="00EE68FA"/>
    <w:rsid w:val="00EE69A5"/>
    <w:rsid w:val="00EE7F97"/>
    <w:rsid w:val="00EF74BC"/>
    <w:rsid w:val="00F00789"/>
    <w:rsid w:val="00F02C58"/>
    <w:rsid w:val="00F043E4"/>
    <w:rsid w:val="00F06ACF"/>
    <w:rsid w:val="00F071A9"/>
    <w:rsid w:val="00F102B6"/>
    <w:rsid w:val="00F1084E"/>
    <w:rsid w:val="00F10B00"/>
    <w:rsid w:val="00F10B4D"/>
    <w:rsid w:val="00F10F95"/>
    <w:rsid w:val="00F11173"/>
    <w:rsid w:val="00F11638"/>
    <w:rsid w:val="00F151B1"/>
    <w:rsid w:val="00F201BE"/>
    <w:rsid w:val="00F21511"/>
    <w:rsid w:val="00F222D0"/>
    <w:rsid w:val="00F260FE"/>
    <w:rsid w:val="00F27741"/>
    <w:rsid w:val="00F279A5"/>
    <w:rsid w:val="00F27A5A"/>
    <w:rsid w:val="00F30FCF"/>
    <w:rsid w:val="00F32FBB"/>
    <w:rsid w:val="00F34613"/>
    <w:rsid w:val="00F36667"/>
    <w:rsid w:val="00F425C0"/>
    <w:rsid w:val="00F4455B"/>
    <w:rsid w:val="00F44AA1"/>
    <w:rsid w:val="00F46457"/>
    <w:rsid w:val="00F53031"/>
    <w:rsid w:val="00F56707"/>
    <w:rsid w:val="00F56BBC"/>
    <w:rsid w:val="00F61312"/>
    <w:rsid w:val="00F6194E"/>
    <w:rsid w:val="00F63A60"/>
    <w:rsid w:val="00F63C3A"/>
    <w:rsid w:val="00F70050"/>
    <w:rsid w:val="00F711BC"/>
    <w:rsid w:val="00F71889"/>
    <w:rsid w:val="00F752A2"/>
    <w:rsid w:val="00F76339"/>
    <w:rsid w:val="00F82ACE"/>
    <w:rsid w:val="00F82D76"/>
    <w:rsid w:val="00F832EF"/>
    <w:rsid w:val="00F83576"/>
    <w:rsid w:val="00F83C00"/>
    <w:rsid w:val="00F83C73"/>
    <w:rsid w:val="00F93C9C"/>
    <w:rsid w:val="00F955A1"/>
    <w:rsid w:val="00FA0D8E"/>
    <w:rsid w:val="00FA19B2"/>
    <w:rsid w:val="00FA62E3"/>
    <w:rsid w:val="00FA6CE0"/>
    <w:rsid w:val="00FA6EFD"/>
    <w:rsid w:val="00FB518B"/>
    <w:rsid w:val="00FB6A32"/>
    <w:rsid w:val="00FB73E9"/>
    <w:rsid w:val="00FB75B5"/>
    <w:rsid w:val="00FB7796"/>
    <w:rsid w:val="00FC178A"/>
    <w:rsid w:val="00FC56F2"/>
    <w:rsid w:val="00FC5B2B"/>
    <w:rsid w:val="00FC62F2"/>
    <w:rsid w:val="00FC777F"/>
    <w:rsid w:val="00FD0730"/>
    <w:rsid w:val="00FD2190"/>
    <w:rsid w:val="00FE01A8"/>
    <w:rsid w:val="00FE0F9A"/>
    <w:rsid w:val="00FE30F1"/>
    <w:rsid w:val="00FE46DC"/>
    <w:rsid w:val="00FE4D02"/>
    <w:rsid w:val="00FE5DCD"/>
    <w:rsid w:val="00FE5ECE"/>
    <w:rsid w:val="00FE7317"/>
    <w:rsid w:val="00FF6308"/>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44"/>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4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86A2F"/>
    <w:rPr>
      <w:b/>
      <w:bCs/>
      <w:sz w:val="44"/>
      <w:szCs w:val="44"/>
    </w:rPr>
  </w:style>
  <w:style w:type="character" w:customStyle="1" w:styleId="21">
    <w:name w:val="Заголовок 2 Знак1"/>
    <w:basedOn w:val="a1"/>
    <w:link w:val="2"/>
    <w:uiPriority w:val="99"/>
    <w:semiHidden/>
    <w:locked/>
    <w:rsid w:val="00384C2C"/>
    <w:rPr>
      <w:rFonts w:ascii="Cambria" w:hAnsi="Cambria" w:cs="Cambria"/>
      <w:b/>
      <w:bCs/>
      <w:i/>
      <w:iCs/>
      <w:sz w:val="28"/>
      <w:szCs w:val="28"/>
    </w:rPr>
  </w:style>
  <w:style w:type="character" w:customStyle="1" w:styleId="31">
    <w:name w:val="Заголовок 3 Знак1"/>
    <w:basedOn w:val="a1"/>
    <w:link w:val="3"/>
    <w:uiPriority w:val="99"/>
    <w:semiHidden/>
    <w:locked/>
    <w:rsid w:val="00384C2C"/>
    <w:rPr>
      <w:rFonts w:ascii="Cambria" w:hAnsi="Cambria" w:cs="Cambria"/>
      <w:b/>
      <w:bCs/>
      <w:sz w:val="26"/>
      <w:szCs w:val="26"/>
    </w:rPr>
  </w:style>
  <w:style w:type="character" w:customStyle="1" w:styleId="40">
    <w:name w:val="Заголовок 4 Знак"/>
    <w:basedOn w:val="a1"/>
    <w:link w:val="4"/>
    <w:uiPriority w:val="99"/>
    <w:locked/>
    <w:rsid w:val="00986A2F"/>
    <w:rPr>
      <w:b/>
      <w:bCs/>
      <w:sz w:val="28"/>
      <w:szCs w:val="28"/>
    </w:rPr>
  </w:style>
  <w:style w:type="character" w:customStyle="1" w:styleId="50">
    <w:name w:val="Заголовок 5 Знак"/>
    <w:basedOn w:val="a1"/>
    <w:link w:val="5"/>
    <w:uiPriority w:val="99"/>
    <w:locked/>
    <w:rsid w:val="00986A2F"/>
    <w:rPr>
      <w:b/>
      <w:bCs/>
      <w:i/>
      <w:iCs/>
      <w:sz w:val="26"/>
      <w:szCs w:val="26"/>
      <w:lang w:eastAsia="ar-SA" w:bidi="ar-SA"/>
    </w:rPr>
  </w:style>
  <w:style w:type="character" w:customStyle="1" w:styleId="60">
    <w:name w:val="Заголовок 6 Знак"/>
    <w:basedOn w:val="a1"/>
    <w:link w:val="6"/>
    <w:uiPriority w:val="99"/>
    <w:locked/>
    <w:rsid w:val="00986A2F"/>
    <w:rPr>
      <w:b/>
      <w:bCs/>
      <w:sz w:val="22"/>
      <w:szCs w:val="22"/>
      <w:lang w:eastAsia="ar-SA" w:bidi="ar-SA"/>
    </w:rPr>
  </w:style>
  <w:style w:type="character" w:customStyle="1" w:styleId="70">
    <w:name w:val="Заголовок 7 Знак"/>
    <w:basedOn w:val="a1"/>
    <w:link w:val="7"/>
    <w:uiPriority w:val="99"/>
    <w:locked/>
    <w:rsid w:val="00986A2F"/>
    <w:rPr>
      <w:sz w:val="40"/>
      <w:szCs w:val="40"/>
    </w:rPr>
  </w:style>
  <w:style w:type="character" w:customStyle="1" w:styleId="80">
    <w:name w:val="Заголовок 8 Знак"/>
    <w:basedOn w:val="a1"/>
    <w:link w:val="8"/>
    <w:uiPriority w:val="99"/>
    <w:locked/>
    <w:rsid w:val="00986A2F"/>
    <w:rPr>
      <w:i/>
      <w:iCs/>
      <w:sz w:val="28"/>
      <w:szCs w:val="28"/>
      <w:lang w:eastAsia="ar-SA" w:bidi="ar-SA"/>
    </w:rPr>
  </w:style>
  <w:style w:type="character" w:customStyle="1" w:styleId="90">
    <w:name w:val="Заголовок 9 Знак"/>
    <w:basedOn w:val="a1"/>
    <w:link w:val="9"/>
    <w:uiPriority w:val="99"/>
    <w:locked/>
    <w:rsid w:val="00986A2F"/>
    <w:rPr>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basedOn w:val="a1"/>
    <w:link w:val="a4"/>
    <w:uiPriority w:val="99"/>
    <w:locked/>
    <w:rsid w:val="006F6CC9"/>
    <w:rPr>
      <w:sz w:val="28"/>
      <w:szCs w:val="28"/>
      <w:lang w:val="ru-RU" w:eastAsia="ru-RU"/>
    </w:rPr>
  </w:style>
  <w:style w:type="character" w:styleId="a6">
    <w:name w:val="page number"/>
    <w:basedOn w:val="a1"/>
    <w:uiPriority w:val="99"/>
    <w:rsid w:val="00FB6A32"/>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style>
  <w:style w:type="character" w:customStyle="1" w:styleId="a7">
    <w:name w:val="Основной текст Знак"/>
    <w:basedOn w:val="a1"/>
    <w:link w:val="a0"/>
    <w:uiPriority w:val="99"/>
    <w:locked/>
    <w:rsid w:val="00986A2F"/>
    <w:rPr>
      <w:sz w:val="28"/>
      <w:szCs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basedOn w:val="a1"/>
    <w:link w:val="a8"/>
    <w:uiPriority w:val="99"/>
    <w:locked/>
    <w:rsid w:val="00986A2F"/>
    <w:rPr>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basedOn w:val="a1"/>
    <w:link w:val="20"/>
    <w:uiPriority w:val="99"/>
    <w:locked/>
    <w:rsid w:val="00986A2F"/>
    <w:rPr>
      <w:sz w:val="28"/>
      <w:szCs w:val="28"/>
    </w:rPr>
  </w:style>
  <w:style w:type="paragraph" w:styleId="aa">
    <w:name w:val="Block Text"/>
    <w:basedOn w:val="a"/>
    <w:uiPriority w:val="99"/>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basedOn w:val="a1"/>
    <w:link w:val="30"/>
    <w:uiPriority w:val="99"/>
    <w:locked/>
    <w:rsid w:val="00986A2F"/>
    <w:rPr>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basedOn w:val="a1"/>
    <w:link w:val="23"/>
    <w:uiPriority w:val="99"/>
    <w:locked/>
    <w:rsid w:val="00986A2F"/>
    <w:rPr>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szCs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basedOn w:val="a1"/>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Verdana"/>
      <w:sz w:val="20"/>
      <w:szCs w:val="20"/>
      <w:lang w:val="en-US" w:eastAsia="en-US"/>
    </w:rPr>
  </w:style>
  <w:style w:type="paragraph" w:styleId="af">
    <w:name w:val="Title"/>
    <w:basedOn w:val="a"/>
    <w:link w:val="af0"/>
    <w:uiPriority w:val="99"/>
    <w:qFormat/>
    <w:rsid w:val="0067542F"/>
    <w:pPr>
      <w:jc w:val="center"/>
    </w:pPr>
  </w:style>
  <w:style w:type="character" w:customStyle="1" w:styleId="af0">
    <w:name w:val="Название Знак"/>
    <w:basedOn w:val="a1"/>
    <w:link w:val="af"/>
    <w:uiPriority w:val="99"/>
    <w:locked/>
    <w:rsid w:val="00986A2F"/>
    <w:rPr>
      <w:sz w:val="28"/>
      <w:szCs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basedOn w:val="a1"/>
    <w:link w:val="af1"/>
    <w:uiPriority w:val="99"/>
    <w:locked/>
    <w:rsid w:val="00986A2F"/>
    <w:rPr>
      <w:sz w:val="28"/>
      <w:szCs w:val="28"/>
    </w:rPr>
  </w:style>
  <w:style w:type="paragraph" w:customStyle="1" w:styleId="12">
    <w:name w:val="заголовок 1"/>
    <w:basedOn w:val="a"/>
    <w:next w:val="a"/>
    <w:uiPriority w:val="99"/>
    <w:rsid w:val="004E4E76"/>
    <w:pPr>
      <w:keepNext/>
      <w:jc w:val="center"/>
    </w:pPr>
    <w:rPr>
      <w:b/>
      <w:bCs/>
    </w:rPr>
  </w:style>
  <w:style w:type="paragraph" w:customStyle="1" w:styleId="13">
    <w:name w:val="Основной текст1"/>
    <w:basedOn w:val="11"/>
    <w:uiPriority w:val="99"/>
    <w:rsid w:val="004E4E76"/>
    <w:pPr>
      <w:snapToGrid w:val="0"/>
      <w:jc w:val="both"/>
    </w:pPr>
    <w:rPr>
      <w:rFonts w:ascii="a_Timer" w:hAnsi="a_Timer" w:cs="a_Timer"/>
    </w:rPr>
  </w:style>
  <w:style w:type="paragraph" w:customStyle="1" w:styleId="14">
    <w:name w:val="Заголовок_1 Знак"/>
    <w:basedOn w:val="a"/>
    <w:uiPriority w:val="99"/>
    <w:rsid w:val="00D86AFF"/>
    <w:pPr>
      <w:suppressAutoHyphens/>
      <w:spacing w:line="360" w:lineRule="auto"/>
      <w:ind w:firstLine="709"/>
      <w:jc w:val="center"/>
    </w:pPr>
    <w:rPr>
      <w:b/>
      <w:bCs/>
      <w:caps/>
      <w:sz w:val="24"/>
      <w:szCs w:val="24"/>
      <w:lang w:eastAsia="ar-SA"/>
    </w:rPr>
  </w:style>
  <w:style w:type="paragraph" w:customStyle="1" w:styleId="211">
    <w:name w:val="Основной текст 21"/>
    <w:basedOn w:val="a"/>
    <w:uiPriority w:val="99"/>
    <w:rsid w:val="00D86AFF"/>
    <w:pPr>
      <w:jc w:val="both"/>
    </w:p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uiPriority w:val="99"/>
    <w:rsid w:val="00D86AFF"/>
    <w:rPr>
      <w:sz w:val="24"/>
      <w:szCs w:val="24"/>
      <w:lang w:val="ru-RU" w:eastAsia="ru-RU"/>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basedOn w:val="a1"/>
    <w:link w:val="af5"/>
    <w:uiPriority w:val="99"/>
    <w:locked/>
    <w:rsid w:val="00D86AFF"/>
    <w:rPr>
      <w:caps/>
      <w:sz w:val="24"/>
      <w:szCs w:val="24"/>
      <w:lang w:val="ru-RU" w:eastAsia="ru-RU"/>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basedOn w:val="a1"/>
    <w:link w:val="af7"/>
    <w:uiPriority w:val="99"/>
    <w:locked/>
    <w:rsid w:val="00D86AFF"/>
    <w:rPr>
      <w:sz w:val="24"/>
      <w:szCs w:val="24"/>
      <w:lang w:val="ru-RU" w:eastAsia="ru-RU"/>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bCs/>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cs="Symbol"/>
    </w:rPr>
  </w:style>
  <w:style w:type="character" w:customStyle="1" w:styleId="WW8Num4z0">
    <w:name w:val="WW8Num4z0"/>
    <w:uiPriority w:val="99"/>
    <w:rsid w:val="00D86AFF"/>
    <w:rPr>
      <w:b/>
      <w:bCs/>
    </w:rPr>
  </w:style>
  <w:style w:type="character" w:customStyle="1" w:styleId="25">
    <w:name w:val="Основной шрифт абзаца2"/>
    <w:uiPriority w:val="99"/>
    <w:rsid w:val="00D86AFF"/>
  </w:style>
  <w:style w:type="character" w:customStyle="1" w:styleId="WW8Num2z1">
    <w:name w:val="WW8Num2z1"/>
    <w:uiPriority w:val="99"/>
    <w:rsid w:val="00D86AFF"/>
    <w:rPr>
      <w:b/>
      <w:bCs/>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bCs/>
    </w:rPr>
  </w:style>
  <w:style w:type="character" w:customStyle="1" w:styleId="WW8Num7z0">
    <w:name w:val="WW8Num7z0"/>
    <w:uiPriority w:val="99"/>
    <w:rsid w:val="00D86AFF"/>
    <w:rPr>
      <w:color w:val="auto"/>
    </w:rPr>
  </w:style>
  <w:style w:type="character" w:customStyle="1" w:styleId="WW8Num7z1">
    <w:name w:val="WW8Num7z1"/>
    <w:uiPriority w:val="99"/>
    <w:rsid w:val="00D86AFF"/>
    <w:rPr>
      <w:b/>
      <w:bCs/>
    </w:rPr>
  </w:style>
  <w:style w:type="character" w:customStyle="1" w:styleId="WW8Num8z0">
    <w:name w:val="WW8Num8z0"/>
    <w:uiPriority w:val="99"/>
    <w:rsid w:val="00D86AFF"/>
    <w:rPr>
      <w:rFonts w:ascii="Symbol" w:hAnsi="Symbol" w:cs="Symbol"/>
    </w:rPr>
  </w:style>
  <w:style w:type="character" w:customStyle="1" w:styleId="WW8Num8z1">
    <w:name w:val="WW8Num8z1"/>
    <w:uiPriority w:val="99"/>
    <w:rsid w:val="00D86AFF"/>
    <w:rPr>
      <w:rFonts w:ascii="Courier New" w:hAnsi="Courier New" w:cs="Courier New"/>
    </w:rPr>
  </w:style>
  <w:style w:type="character" w:customStyle="1" w:styleId="WW8Num8z2">
    <w:name w:val="WW8Num8z2"/>
    <w:uiPriority w:val="99"/>
    <w:rsid w:val="00D86AFF"/>
    <w:rPr>
      <w:rFonts w:ascii="Wingdings" w:hAnsi="Wingdings" w:cs="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bCs/>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bCs/>
    </w:rPr>
  </w:style>
  <w:style w:type="character" w:customStyle="1" w:styleId="WW8Num13z0">
    <w:name w:val="WW8Num13z0"/>
    <w:uiPriority w:val="99"/>
    <w:rsid w:val="00D86AFF"/>
    <w:rPr>
      <w:rFonts w:ascii="Times New Roman" w:hAnsi="Times New Roman" w:cs="Times New Roman"/>
      <w:b/>
      <w:bCs/>
    </w:rPr>
  </w:style>
  <w:style w:type="character" w:customStyle="1" w:styleId="WW8Num14z0">
    <w:name w:val="WW8Num14z0"/>
    <w:uiPriority w:val="99"/>
    <w:rsid w:val="00D86AFF"/>
    <w:rPr>
      <w:b/>
      <w:bCs/>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bCs/>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bCs/>
    </w:rPr>
  </w:style>
  <w:style w:type="character" w:customStyle="1" w:styleId="WW8Num18z0">
    <w:name w:val="WW8Num18z0"/>
    <w:uiPriority w:val="99"/>
    <w:rsid w:val="00D86AFF"/>
    <w:rPr>
      <w:rFonts w:ascii="Symbol" w:hAnsi="Symbol" w:cs="Symbol"/>
    </w:rPr>
  </w:style>
  <w:style w:type="character" w:customStyle="1" w:styleId="WW8Num18z1">
    <w:name w:val="WW8Num18z1"/>
    <w:uiPriority w:val="99"/>
    <w:rsid w:val="00D86AFF"/>
    <w:rPr>
      <w:rFonts w:ascii="Courier New" w:hAnsi="Courier New" w:cs="Courier New"/>
    </w:rPr>
  </w:style>
  <w:style w:type="character" w:customStyle="1" w:styleId="WW8Num18z2">
    <w:name w:val="WW8Num18z2"/>
    <w:uiPriority w:val="99"/>
    <w:rsid w:val="00D86AFF"/>
    <w:rPr>
      <w:rFonts w:ascii="Wingdings" w:hAnsi="Wingdings" w:cs="Wingdings"/>
    </w:rPr>
  </w:style>
  <w:style w:type="character" w:customStyle="1" w:styleId="WW8Num19z0">
    <w:name w:val="WW8Num19z0"/>
    <w:uiPriority w:val="99"/>
    <w:rsid w:val="00D86AFF"/>
    <w:rPr>
      <w:rFonts w:ascii="Symbol" w:hAnsi="Symbol" w:cs="Symbol"/>
    </w:rPr>
  </w:style>
  <w:style w:type="character" w:customStyle="1" w:styleId="WW8Num19z1">
    <w:name w:val="WW8Num19z1"/>
    <w:uiPriority w:val="99"/>
    <w:rsid w:val="00D86AFF"/>
    <w:rPr>
      <w:rFonts w:ascii="Courier New" w:hAnsi="Courier New" w:cs="Courier New"/>
    </w:rPr>
  </w:style>
  <w:style w:type="character" w:customStyle="1" w:styleId="WW8Num19z2">
    <w:name w:val="WW8Num19z2"/>
    <w:uiPriority w:val="99"/>
    <w:rsid w:val="00D86AFF"/>
    <w:rPr>
      <w:rFonts w:ascii="Wingdings" w:hAnsi="Wingdings" w:cs="Wingdings"/>
    </w:rPr>
  </w:style>
  <w:style w:type="character" w:customStyle="1" w:styleId="WW8Num20z0">
    <w:name w:val="WW8Num20z0"/>
    <w:uiPriority w:val="99"/>
    <w:rsid w:val="00D86AFF"/>
    <w:rPr>
      <w:rFonts w:ascii="Symbol" w:hAnsi="Symbol" w:cs="Symbol"/>
    </w:rPr>
  </w:style>
  <w:style w:type="character" w:customStyle="1" w:styleId="WW8Num20z1">
    <w:name w:val="WW8Num20z1"/>
    <w:uiPriority w:val="99"/>
    <w:rsid w:val="00D86AFF"/>
    <w:rPr>
      <w:rFonts w:ascii="Courier New" w:hAnsi="Courier New" w:cs="Courier New"/>
    </w:rPr>
  </w:style>
  <w:style w:type="character" w:customStyle="1" w:styleId="WW8Num20z2">
    <w:name w:val="WW8Num20z2"/>
    <w:uiPriority w:val="99"/>
    <w:rsid w:val="00D86AFF"/>
    <w:rPr>
      <w:rFonts w:ascii="Wingdings" w:hAnsi="Wingdings" w:cs="Wingdings"/>
    </w:rPr>
  </w:style>
  <w:style w:type="character" w:customStyle="1" w:styleId="WW8Num21z0">
    <w:name w:val="WW8Num21z0"/>
    <w:uiPriority w:val="99"/>
    <w:rsid w:val="00D86AFF"/>
    <w:rPr>
      <w:rFonts w:ascii="Symbol" w:hAnsi="Symbol" w:cs="Symbol"/>
    </w:rPr>
  </w:style>
  <w:style w:type="character" w:customStyle="1" w:styleId="WW8Num21z1">
    <w:name w:val="WW8Num21z1"/>
    <w:uiPriority w:val="99"/>
    <w:rsid w:val="00D86AFF"/>
    <w:rPr>
      <w:rFonts w:ascii="Courier New" w:hAnsi="Courier New" w:cs="Courier New"/>
    </w:rPr>
  </w:style>
  <w:style w:type="character" w:customStyle="1" w:styleId="WW8Num21z2">
    <w:name w:val="WW8Num21z2"/>
    <w:uiPriority w:val="99"/>
    <w:rsid w:val="00D86AFF"/>
    <w:rPr>
      <w:rFonts w:ascii="Wingdings" w:hAnsi="Wingdings" w:cs="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bCs/>
    </w:rPr>
  </w:style>
  <w:style w:type="character" w:customStyle="1" w:styleId="WW8Num25z0">
    <w:name w:val="WW8Num25z0"/>
    <w:uiPriority w:val="99"/>
    <w:rsid w:val="00D86AFF"/>
    <w:rPr>
      <w:rFonts w:ascii="Symbol" w:hAnsi="Symbol" w:cs="Symbol"/>
    </w:rPr>
  </w:style>
  <w:style w:type="character" w:customStyle="1" w:styleId="WW8Num25z1">
    <w:name w:val="WW8Num25z1"/>
    <w:uiPriority w:val="99"/>
    <w:rsid w:val="00D86AFF"/>
    <w:rPr>
      <w:rFonts w:ascii="Courier New" w:hAnsi="Courier New" w:cs="Courier New"/>
    </w:rPr>
  </w:style>
  <w:style w:type="character" w:customStyle="1" w:styleId="WW8Num25z2">
    <w:name w:val="WW8Num25z2"/>
    <w:uiPriority w:val="99"/>
    <w:rsid w:val="00D86AFF"/>
    <w:rPr>
      <w:rFonts w:ascii="Wingdings" w:hAnsi="Wingdings" w:cs="Wingdings"/>
    </w:rPr>
  </w:style>
  <w:style w:type="character" w:customStyle="1" w:styleId="WW8Num26z0">
    <w:name w:val="WW8Num26z0"/>
    <w:uiPriority w:val="99"/>
    <w:rsid w:val="00D86AFF"/>
    <w:rPr>
      <w:rFonts w:ascii="Symbol" w:hAnsi="Symbol" w:cs="Symbol"/>
      <w:color w:val="auto"/>
    </w:rPr>
  </w:style>
  <w:style w:type="character" w:customStyle="1" w:styleId="WW8Num26z2">
    <w:name w:val="WW8Num26z2"/>
    <w:uiPriority w:val="99"/>
    <w:rsid w:val="00D86AFF"/>
    <w:rPr>
      <w:rFonts w:ascii="Wingdings" w:hAnsi="Wingdings" w:cs="Wingdings"/>
    </w:rPr>
  </w:style>
  <w:style w:type="character" w:customStyle="1" w:styleId="WW8Num26z3">
    <w:name w:val="WW8Num26z3"/>
    <w:uiPriority w:val="99"/>
    <w:rsid w:val="00D86AFF"/>
    <w:rPr>
      <w:rFonts w:ascii="Symbol" w:hAnsi="Symbol" w:cs="Symbol"/>
    </w:rPr>
  </w:style>
  <w:style w:type="character" w:customStyle="1" w:styleId="WW8Num26z4">
    <w:name w:val="WW8Num26z4"/>
    <w:uiPriority w:val="99"/>
    <w:rsid w:val="00D86AFF"/>
    <w:rPr>
      <w:rFonts w:ascii="Courier New" w:hAnsi="Courier New" w:cs="Courier New"/>
    </w:rPr>
  </w:style>
  <w:style w:type="character" w:customStyle="1" w:styleId="WW8Num27z0">
    <w:name w:val="WW8Num27z0"/>
    <w:uiPriority w:val="99"/>
    <w:rsid w:val="00D86AFF"/>
    <w:rPr>
      <w:rFonts w:ascii="Symbol" w:hAnsi="Symbol" w:cs="Symbol"/>
    </w:rPr>
  </w:style>
  <w:style w:type="character" w:customStyle="1" w:styleId="WW8Num27z1">
    <w:name w:val="WW8Num27z1"/>
    <w:uiPriority w:val="99"/>
    <w:rsid w:val="00D86AFF"/>
    <w:rPr>
      <w:rFonts w:ascii="Courier New" w:hAnsi="Courier New" w:cs="Courier New"/>
    </w:rPr>
  </w:style>
  <w:style w:type="character" w:customStyle="1" w:styleId="WW8Num27z2">
    <w:name w:val="WW8Num27z2"/>
    <w:uiPriority w:val="99"/>
    <w:rsid w:val="00D86AFF"/>
    <w:rPr>
      <w:rFonts w:ascii="Wingdings" w:hAnsi="Wingdings" w:cs="Wingdings"/>
    </w:rPr>
  </w:style>
  <w:style w:type="character" w:customStyle="1" w:styleId="WW8Num28z0">
    <w:name w:val="WW8Num28z0"/>
    <w:uiPriority w:val="99"/>
    <w:rsid w:val="00D86AFF"/>
    <w:rPr>
      <w:rFonts w:ascii="Symbol" w:hAnsi="Symbol" w:cs="Symbol"/>
    </w:rPr>
  </w:style>
  <w:style w:type="character" w:customStyle="1" w:styleId="WW8Num28z1">
    <w:name w:val="WW8Num28z1"/>
    <w:uiPriority w:val="99"/>
    <w:rsid w:val="00D86AFF"/>
    <w:rPr>
      <w:rFonts w:ascii="Courier New" w:hAnsi="Courier New" w:cs="Courier New"/>
    </w:rPr>
  </w:style>
  <w:style w:type="character" w:customStyle="1" w:styleId="WW8Num28z2">
    <w:name w:val="WW8Num28z2"/>
    <w:uiPriority w:val="99"/>
    <w:rsid w:val="00D86AFF"/>
    <w:rPr>
      <w:rFonts w:ascii="Wingdings" w:hAnsi="Wingdings" w:cs="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bCs/>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bCs/>
    </w:rPr>
  </w:style>
  <w:style w:type="character" w:customStyle="1" w:styleId="WW8Num32z0">
    <w:name w:val="WW8Num32z0"/>
    <w:uiPriority w:val="99"/>
    <w:rsid w:val="00D86AFF"/>
    <w:rPr>
      <w:rFonts w:ascii="Symbol" w:hAnsi="Symbol" w:cs="Symbol"/>
    </w:rPr>
  </w:style>
  <w:style w:type="character" w:customStyle="1" w:styleId="WW8Num32z1">
    <w:name w:val="WW8Num32z1"/>
    <w:uiPriority w:val="99"/>
    <w:rsid w:val="00D86AFF"/>
    <w:rPr>
      <w:rFonts w:ascii="Courier New" w:hAnsi="Courier New" w:cs="Courier New"/>
    </w:rPr>
  </w:style>
  <w:style w:type="character" w:customStyle="1" w:styleId="WW8Num32z2">
    <w:name w:val="WW8Num32z2"/>
    <w:uiPriority w:val="99"/>
    <w:rsid w:val="00D86AFF"/>
    <w:rPr>
      <w:rFonts w:ascii="Wingdings" w:hAnsi="Wingdings" w:cs="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bCs/>
    </w:rPr>
  </w:style>
  <w:style w:type="character" w:customStyle="1" w:styleId="WW8Num34z0">
    <w:name w:val="WW8Num34z0"/>
    <w:uiPriority w:val="99"/>
    <w:rsid w:val="00D86AFF"/>
    <w:rPr>
      <w:rFonts w:ascii="Symbol" w:hAnsi="Symbol" w:cs="Symbol"/>
    </w:rPr>
  </w:style>
  <w:style w:type="character" w:customStyle="1" w:styleId="WW8Num34z1">
    <w:name w:val="WW8Num34z1"/>
    <w:uiPriority w:val="99"/>
    <w:rsid w:val="00D86AFF"/>
    <w:rPr>
      <w:rFonts w:ascii="Courier New" w:hAnsi="Courier New" w:cs="Courier New"/>
    </w:rPr>
  </w:style>
  <w:style w:type="character" w:customStyle="1" w:styleId="WW8Num34z2">
    <w:name w:val="WW8Num34z2"/>
    <w:uiPriority w:val="99"/>
    <w:rsid w:val="00D86AFF"/>
    <w:rPr>
      <w:rFonts w:ascii="Wingdings" w:hAnsi="Wingdings" w:cs="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bCs/>
    </w:rPr>
  </w:style>
  <w:style w:type="character" w:customStyle="1" w:styleId="16">
    <w:name w:val="Основной шрифт абзаца1"/>
    <w:uiPriority w:val="99"/>
    <w:rsid w:val="00D86AFF"/>
  </w:style>
  <w:style w:type="character" w:customStyle="1" w:styleId="17">
    <w:name w:val="Заголовок 1 Знак Знак Знак Знак"/>
    <w:basedOn w:val="16"/>
    <w:uiPriority w:val="99"/>
    <w:rsid w:val="00D86AFF"/>
    <w:rPr>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uiPriority w:val="99"/>
    <w:rsid w:val="00D86AFF"/>
    <w:rPr>
      <w:b/>
      <w:bCs/>
      <w:caps/>
      <w:sz w:val="24"/>
      <w:szCs w:val="24"/>
      <w:lang w:val="ru-RU" w:eastAsia="ar-SA" w:bidi="ar-SA"/>
    </w:rPr>
  </w:style>
  <w:style w:type="character" w:customStyle="1" w:styleId="19">
    <w:name w:val="Маркированный_1 Знак"/>
    <w:basedOn w:val="16"/>
    <w:uiPriority w:val="99"/>
    <w:rsid w:val="00D86AFF"/>
    <w:rPr>
      <w:sz w:val="24"/>
      <w:szCs w:val="24"/>
      <w:lang w:val="ru-RU" w:eastAsia="ar-SA" w:bidi="ar-SA"/>
    </w:rPr>
  </w:style>
  <w:style w:type="character" w:customStyle="1" w:styleId="afa">
    <w:name w:val="Подчеркнутый Знак"/>
    <w:basedOn w:val="16"/>
    <w:uiPriority w:val="99"/>
    <w:rsid w:val="00D86AFF"/>
    <w:rPr>
      <w:sz w:val="24"/>
      <w:szCs w:val="24"/>
      <w:u w:val="single"/>
      <w:lang w:val="ru-RU" w:eastAsia="ar-SA" w:bidi="ar-SA"/>
    </w:rPr>
  </w:style>
  <w:style w:type="character" w:customStyle="1" w:styleId="afb">
    <w:name w:val="Надстрочный"/>
    <w:uiPriority w:val="99"/>
    <w:rsid w:val="00D86AFF"/>
    <w:rPr>
      <w:b/>
      <w:bCs/>
      <w:vertAlign w:val="superscript"/>
    </w:rPr>
  </w:style>
  <w:style w:type="character" w:styleId="HTML">
    <w:name w:val="HTML Sample"/>
    <w:basedOn w:val="16"/>
    <w:uiPriority w:val="99"/>
    <w:rsid w:val="00D86AFF"/>
    <w:rPr>
      <w:rFonts w:ascii="Courier New" w:hAnsi="Courier New" w:cs="Courier New"/>
      <w:lang w:val="ru-RU"/>
    </w:rPr>
  </w:style>
  <w:style w:type="character" w:styleId="HTML0">
    <w:name w:val="HTML Definition"/>
    <w:basedOn w:val="16"/>
    <w:uiPriority w:val="99"/>
    <w:rsid w:val="00D86AFF"/>
    <w:rPr>
      <w:i/>
      <w:iCs/>
      <w:lang w:val="ru-RU"/>
    </w:rPr>
  </w:style>
  <w:style w:type="character" w:styleId="HTML1">
    <w:name w:val="HTML Variable"/>
    <w:basedOn w:val="16"/>
    <w:uiPriority w:val="99"/>
    <w:rsid w:val="00D86AFF"/>
    <w:rPr>
      <w:i/>
      <w:iCs/>
      <w:lang w:val="ru-RU"/>
    </w:rPr>
  </w:style>
  <w:style w:type="character" w:styleId="HTML2">
    <w:name w:val="HTML Typewriter"/>
    <w:basedOn w:val="16"/>
    <w:uiPriority w:val="99"/>
    <w:rsid w:val="00D86AFF"/>
    <w:rPr>
      <w:rFonts w:ascii="Courier New" w:hAnsi="Courier New" w:cs="Courier New"/>
      <w:sz w:val="20"/>
      <w:szCs w:val="20"/>
      <w:lang w:val="ru-RU"/>
    </w:rPr>
  </w:style>
  <w:style w:type="character" w:styleId="afc">
    <w:name w:val="Strong"/>
    <w:basedOn w:val="16"/>
    <w:uiPriority w:val="99"/>
    <w:qFormat/>
    <w:rsid w:val="00D86AFF"/>
    <w:rPr>
      <w:b/>
      <w:bCs/>
      <w:lang w:val="ru-RU"/>
    </w:rPr>
  </w:style>
  <w:style w:type="character" w:customStyle="1" w:styleId="1a">
    <w:name w:val="Знак примечания1"/>
    <w:basedOn w:val="16"/>
    <w:uiPriority w:val="99"/>
    <w:rsid w:val="00D86AFF"/>
    <w:rPr>
      <w:sz w:val="16"/>
      <w:szCs w:val="16"/>
    </w:rPr>
  </w:style>
  <w:style w:type="character" w:styleId="afd">
    <w:name w:val="Emphasis"/>
    <w:basedOn w:val="16"/>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cs="Arial Black"/>
      <w:spacing w:val="-4"/>
      <w:sz w:val="18"/>
      <w:szCs w:val="18"/>
    </w:rPr>
  </w:style>
  <w:style w:type="character" w:customStyle="1" w:styleId="aff">
    <w:name w:val="Девиз"/>
    <w:basedOn w:val="16"/>
    <w:uiPriority w:val="99"/>
    <w:rsid w:val="00D86AFF"/>
    <w:rPr>
      <w:i/>
      <w:iCs/>
      <w:spacing w:val="-6"/>
      <w:sz w:val="24"/>
      <w:szCs w:val="24"/>
      <w:lang w:val="ru-RU"/>
    </w:rPr>
  </w:style>
  <w:style w:type="character" w:styleId="HTML3">
    <w:name w:val="HTML Acronym"/>
    <w:basedOn w:val="16"/>
    <w:uiPriority w:val="99"/>
    <w:rsid w:val="00D86AFF"/>
    <w:rPr>
      <w:lang w:val="ru-RU"/>
    </w:rPr>
  </w:style>
  <w:style w:type="character" w:styleId="HTML4">
    <w:name w:val="HTML Keyboard"/>
    <w:basedOn w:val="16"/>
    <w:uiPriority w:val="99"/>
    <w:rsid w:val="00D86AFF"/>
    <w:rPr>
      <w:rFonts w:ascii="Courier New" w:hAnsi="Courier New" w:cs="Courier New"/>
      <w:sz w:val="20"/>
      <w:szCs w:val="20"/>
      <w:lang w:val="ru-RU"/>
    </w:rPr>
  </w:style>
  <w:style w:type="character" w:styleId="HTML5">
    <w:name w:val="HTML Code"/>
    <w:basedOn w:val="16"/>
    <w:uiPriority w:val="99"/>
    <w:rsid w:val="00D86AFF"/>
    <w:rPr>
      <w:rFonts w:ascii="Courier New" w:hAnsi="Courier New" w:cs="Courier New"/>
      <w:sz w:val="20"/>
      <w:szCs w:val="20"/>
      <w:lang w:val="ru-RU"/>
    </w:rPr>
  </w:style>
  <w:style w:type="character" w:styleId="HTML6">
    <w:name w:val="HTML Cite"/>
    <w:basedOn w:val="16"/>
    <w:uiPriority w:val="99"/>
    <w:rsid w:val="00D86AFF"/>
    <w:rPr>
      <w:i/>
      <w:iCs/>
      <w:lang w:val="ru-RU"/>
    </w:rPr>
  </w:style>
  <w:style w:type="character" w:customStyle="1" w:styleId="aff0">
    <w:name w:val="Знак"/>
    <w:basedOn w:val="16"/>
    <w:uiPriority w:val="99"/>
    <w:rsid w:val="00D86AFF"/>
    <w:rPr>
      <w:rFonts w:ascii="Arial" w:hAnsi="Arial" w:cs="Arial"/>
      <w:b/>
      <w:bCs/>
      <w:i/>
      <w:iCs/>
      <w:sz w:val="28"/>
      <w:szCs w:val="28"/>
      <w:lang w:val="ru-RU" w:eastAsia="ar-SA" w:bidi="ar-SA"/>
    </w:rPr>
  </w:style>
  <w:style w:type="character" w:customStyle="1" w:styleId="33">
    <w:name w:val="Заголовок 3 Знак"/>
    <w:basedOn w:val="16"/>
    <w:uiPriority w:val="99"/>
    <w:rsid w:val="00D86AFF"/>
    <w:rPr>
      <w:sz w:val="24"/>
      <w:szCs w:val="24"/>
      <w:u w:val="single"/>
      <w:lang w:val="ru-RU" w:eastAsia="ar-SA" w:bidi="ar-SA"/>
    </w:rPr>
  </w:style>
  <w:style w:type="character" w:customStyle="1" w:styleId="120">
    <w:name w:val="Заголовок_12"/>
    <w:uiPriority w:val="99"/>
    <w:rsid w:val="00D86AFF"/>
    <w:rPr>
      <w:b/>
      <w:bCs/>
    </w:rPr>
  </w:style>
  <w:style w:type="character" w:customStyle="1" w:styleId="S1">
    <w:name w:val="S_Обычный Знак"/>
    <w:basedOn w:val="16"/>
    <w:uiPriority w:val="99"/>
    <w:rsid w:val="00D86AFF"/>
    <w:rPr>
      <w:w w:val="109"/>
      <w:sz w:val="24"/>
      <w:szCs w:val="24"/>
      <w:lang w:val="ru-RU" w:eastAsia="ar-SA" w:bidi="ar-SA"/>
    </w:rPr>
  </w:style>
  <w:style w:type="character" w:customStyle="1" w:styleId="26">
    <w:name w:val="Заголовок 2 Знак"/>
    <w:basedOn w:val="16"/>
    <w:uiPriority w:val="99"/>
    <w:rsid w:val="00D86AFF"/>
    <w:rPr>
      <w:b/>
      <w:bCs/>
      <w:sz w:val="24"/>
      <w:szCs w:val="24"/>
      <w:lang w:val="ru-RU" w:eastAsia="ar-SA" w:bidi="ar-SA"/>
    </w:rPr>
  </w:style>
  <w:style w:type="character" w:customStyle="1" w:styleId="1b">
    <w:name w:val="Заголовок_1 Знак Знак Знак"/>
    <w:basedOn w:val="16"/>
    <w:uiPriority w:val="99"/>
    <w:rsid w:val="00D86AFF"/>
    <w:rPr>
      <w:b/>
      <w:bCs/>
      <w:caps/>
      <w:sz w:val="24"/>
      <w:szCs w:val="24"/>
      <w:lang w:val="ru-RU" w:eastAsia="ar-SA" w:bidi="ar-SA"/>
    </w:rPr>
  </w:style>
  <w:style w:type="character" w:customStyle="1" w:styleId="1c">
    <w:name w:val="Знак1"/>
    <w:basedOn w:val="16"/>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basedOn w:val="16"/>
    <w:uiPriority w:val="99"/>
    <w:rsid w:val="00D86AFF"/>
    <w:rPr>
      <w:sz w:val="24"/>
      <w:szCs w:val="24"/>
      <w:lang w:val="ru-RU" w:eastAsia="ar-SA" w:bidi="ar-SA"/>
    </w:rPr>
  </w:style>
  <w:style w:type="character" w:customStyle="1" w:styleId="aff1">
    <w:name w:val="Подчеркнутый Знак Знак"/>
    <w:basedOn w:val="16"/>
    <w:uiPriority w:val="99"/>
    <w:rsid w:val="00D86AFF"/>
    <w:rPr>
      <w:sz w:val="24"/>
      <w:szCs w:val="24"/>
      <w:u w:val="single"/>
      <w:lang w:val="ru-RU" w:eastAsia="ar-SA" w:bidi="ar-SA"/>
    </w:rPr>
  </w:style>
  <w:style w:type="character" w:customStyle="1" w:styleId="1e">
    <w:name w:val="Знак Знак1"/>
    <w:basedOn w:val="16"/>
    <w:uiPriority w:val="99"/>
    <w:rsid w:val="00D86AFF"/>
    <w:rPr>
      <w:sz w:val="24"/>
      <w:szCs w:val="24"/>
      <w:u w:val="single"/>
      <w:lang w:val="ru-RU" w:eastAsia="ar-SA" w:bidi="ar-SA"/>
    </w:rPr>
  </w:style>
  <w:style w:type="character" w:customStyle="1" w:styleId="1f">
    <w:name w:val="Маркированный_1 Знак Знак Знак"/>
    <w:basedOn w:val="16"/>
    <w:uiPriority w:val="99"/>
    <w:rsid w:val="00D86AFF"/>
    <w:rPr>
      <w:sz w:val="24"/>
      <w:szCs w:val="24"/>
      <w:lang w:val="ru-RU" w:eastAsia="ar-SA" w:bidi="ar-SA"/>
    </w:rPr>
  </w:style>
  <w:style w:type="character" w:customStyle="1" w:styleId="212">
    <w:name w:val="Знак2 Знак Знак1"/>
    <w:basedOn w:val="16"/>
    <w:uiPriority w:val="99"/>
    <w:rsid w:val="00D86AFF"/>
    <w:rPr>
      <w:rFonts w:ascii="Arial" w:hAnsi="Arial" w:cs="Arial"/>
      <w:b/>
      <w:bCs/>
      <w:i/>
      <w:iCs/>
      <w:sz w:val="28"/>
      <w:szCs w:val="28"/>
      <w:lang w:val="ru-RU" w:eastAsia="ar-SA" w:bidi="ar-SA"/>
    </w:rPr>
  </w:style>
  <w:style w:type="character" w:customStyle="1" w:styleId="34">
    <w:name w:val="Знак Знак Знак Знак3"/>
    <w:basedOn w:val="16"/>
    <w:uiPriority w:val="99"/>
    <w:rsid w:val="00D86AFF"/>
    <w:rPr>
      <w:sz w:val="24"/>
      <w:szCs w:val="24"/>
      <w:lang w:val="ru-RU" w:eastAsia="ar-SA" w:bidi="ar-SA"/>
    </w:rPr>
  </w:style>
  <w:style w:type="character" w:customStyle="1" w:styleId="41">
    <w:name w:val="Знак4"/>
    <w:basedOn w:val="16"/>
    <w:uiPriority w:val="99"/>
    <w:rsid w:val="00D86AFF"/>
    <w:rPr>
      <w:sz w:val="24"/>
      <w:szCs w:val="24"/>
      <w:lang w:val="ru-RU" w:eastAsia="ar-SA" w:bidi="ar-SA"/>
    </w:rPr>
  </w:style>
  <w:style w:type="character" w:customStyle="1" w:styleId="35">
    <w:name w:val="Знак3 Знак Знак"/>
    <w:basedOn w:val="16"/>
    <w:uiPriority w:val="99"/>
    <w:rsid w:val="00D86AFF"/>
    <w:rPr>
      <w:b/>
      <w:bCs/>
      <w:sz w:val="24"/>
      <w:szCs w:val="24"/>
      <w:u w:val="single"/>
      <w:lang w:val="ru-RU" w:eastAsia="ar-SA" w:bidi="ar-SA"/>
    </w:rPr>
  </w:style>
  <w:style w:type="character" w:customStyle="1" w:styleId="aff2">
    <w:name w:val="Подчеркнутый Знак Знак Знак"/>
    <w:basedOn w:val="16"/>
    <w:uiPriority w:val="99"/>
    <w:rsid w:val="00D86AFF"/>
    <w:rPr>
      <w:sz w:val="24"/>
      <w:szCs w:val="24"/>
      <w:u w:val="single"/>
      <w:lang w:val="ru-RU" w:eastAsia="ar-SA" w:bidi="ar-SA"/>
    </w:rPr>
  </w:style>
  <w:style w:type="character" w:customStyle="1" w:styleId="1f0">
    <w:name w:val="Маркированный_1 Знак Знак Знак Знак"/>
    <w:basedOn w:val="16"/>
    <w:uiPriority w:val="99"/>
    <w:rsid w:val="00D86AFF"/>
    <w:rPr>
      <w:sz w:val="24"/>
      <w:szCs w:val="24"/>
      <w:lang w:val="ru-RU" w:eastAsia="ar-SA" w:bidi="ar-SA"/>
    </w:rPr>
  </w:style>
  <w:style w:type="character" w:customStyle="1" w:styleId="27">
    <w:name w:val="Знак2 Знак Знак"/>
    <w:basedOn w:val="16"/>
    <w:uiPriority w:val="99"/>
    <w:rsid w:val="00D86AFF"/>
    <w:rPr>
      <w:b/>
      <w:bCs/>
      <w:sz w:val="24"/>
      <w:szCs w:val="24"/>
      <w:lang w:val="ru-RU" w:eastAsia="ar-SA" w:bidi="ar-SA"/>
    </w:rPr>
  </w:style>
  <w:style w:type="character" w:customStyle="1" w:styleId="1f1">
    <w:name w:val="Подчеркнутый Знак Знак1"/>
    <w:basedOn w:val="16"/>
    <w:uiPriority w:val="99"/>
    <w:rsid w:val="00D86AFF"/>
    <w:rPr>
      <w:sz w:val="24"/>
      <w:szCs w:val="24"/>
      <w:u w:val="single"/>
      <w:lang w:val="ru-RU" w:eastAsia="ar-SA" w:bidi="ar-SA"/>
    </w:rPr>
  </w:style>
  <w:style w:type="character" w:customStyle="1" w:styleId="1f2">
    <w:name w:val="Знак1 Знак Знак"/>
    <w:basedOn w:val="16"/>
    <w:uiPriority w:val="99"/>
    <w:rsid w:val="00D86AFF"/>
    <w:rPr>
      <w:sz w:val="24"/>
      <w:szCs w:val="24"/>
      <w:lang w:val="ru-RU" w:eastAsia="ar-SA" w:bidi="ar-SA"/>
    </w:rPr>
  </w:style>
  <w:style w:type="character" w:customStyle="1" w:styleId="28">
    <w:name w:val="Знак2"/>
    <w:basedOn w:val="16"/>
    <w:uiPriority w:val="99"/>
    <w:rsid w:val="00D86AFF"/>
    <w:rPr>
      <w:b/>
      <w:bCs/>
      <w:sz w:val="24"/>
      <w:szCs w:val="24"/>
      <w:lang w:val="ru-RU" w:eastAsia="ar-SA" w:bidi="ar-SA"/>
    </w:rPr>
  </w:style>
  <w:style w:type="character" w:customStyle="1" w:styleId="S4">
    <w:name w:val="S_Заголовок 4 Знак"/>
    <w:basedOn w:val="16"/>
    <w:uiPriority w:val="99"/>
    <w:rsid w:val="00D86AFF"/>
    <w:rPr>
      <w:i/>
      <w:iCs/>
      <w:sz w:val="24"/>
      <w:szCs w:val="24"/>
      <w:lang w:val="ru-RU" w:eastAsia="ar-SA" w:bidi="ar-SA"/>
    </w:rPr>
  </w:style>
  <w:style w:type="character" w:customStyle="1" w:styleId="S2">
    <w:name w:val="S_Обычный в таблице Знак"/>
    <w:basedOn w:val="16"/>
    <w:uiPriority w:val="99"/>
    <w:rsid w:val="00D86AFF"/>
    <w:rPr>
      <w:sz w:val="24"/>
      <w:szCs w:val="24"/>
      <w:lang w:val="ru-RU" w:eastAsia="ar-SA" w:bidi="ar-SA"/>
    </w:rPr>
  </w:style>
  <w:style w:type="character" w:customStyle="1" w:styleId="110">
    <w:name w:val="Маркированный_1 Знак1"/>
    <w:basedOn w:val="16"/>
    <w:uiPriority w:val="99"/>
    <w:rsid w:val="00D86AFF"/>
  </w:style>
  <w:style w:type="character" w:customStyle="1" w:styleId="S3">
    <w:name w:val="S_Заголовок 3 Знак"/>
    <w:basedOn w:val="16"/>
    <w:uiPriority w:val="99"/>
    <w:rsid w:val="00D86AFF"/>
    <w:rPr>
      <w:sz w:val="24"/>
      <w:szCs w:val="24"/>
      <w:u w:val="single"/>
      <w:lang w:val="ru-RU" w:eastAsia="ar-SA" w:bidi="ar-SA"/>
    </w:rPr>
  </w:style>
  <w:style w:type="character" w:customStyle="1" w:styleId="1f3">
    <w:name w:val="Заголовок_1 Знак Знак Знак Знак"/>
    <w:basedOn w:val="16"/>
    <w:uiPriority w:val="99"/>
    <w:rsid w:val="00D86AFF"/>
    <w:rPr>
      <w:b/>
      <w:bCs/>
      <w:caps/>
      <w:sz w:val="24"/>
      <w:szCs w:val="24"/>
      <w:lang w:val="ru-RU" w:eastAsia="ar-SA" w:bidi="ar-SA"/>
    </w:rPr>
  </w:style>
  <w:style w:type="character" w:customStyle="1" w:styleId="S10">
    <w:name w:val="S_Маркированный Знак Знак1"/>
    <w:basedOn w:val="16"/>
    <w:uiPriority w:val="99"/>
    <w:rsid w:val="00D86AFF"/>
    <w:rPr>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hAnsi="Arial" w:cs="Arial"/>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szCs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autoRedefine/>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basedOn w:val="a1"/>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bCs/>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bCs/>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basedOn w:val="a1"/>
    <w:link w:val="afffb"/>
    <w:uiPriority w:val="99"/>
    <w:semiHidden/>
    <w:locked/>
    <w:rsid w:val="00986A2F"/>
    <w:rPr>
      <w:lang w:eastAsia="ar-SA" w:bidi="ar-SA"/>
    </w:rPr>
  </w:style>
  <w:style w:type="paragraph" w:styleId="afffd">
    <w:name w:val="annotation subject"/>
    <w:basedOn w:val="1ff1"/>
    <w:next w:val="1ff1"/>
    <w:link w:val="afffe"/>
    <w:uiPriority w:val="99"/>
    <w:semiHidden/>
    <w:rsid w:val="00D86AFF"/>
    <w:rPr>
      <w:b/>
      <w:bCs/>
    </w:rPr>
  </w:style>
  <w:style w:type="character" w:customStyle="1" w:styleId="afffe">
    <w:name w:val="Тема примечания Знак"/>
    <w:basedOn w:val="afffc"/>
    <w:link w:val="afffd"/>
    <w:uiPriority w:val="99"/>
    <w:locked/>
    <w:rsid w:val="00986A2F"/>
    <w:rPr>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bCs/>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iCs/>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0"/>
      <w:lang w:eastAsia="ar-SA"/>
    </w:rPr>
  </w:style>
  <w:style w:type="paragraph" w:customStyle="1" w:styleId="afffff">
    <w:name w:val="Заголовок таблици"/>
    <w:basedOn w:val="1ff9"/>
    <w:uiPriority w:val="99"/>
    <w:rsid w:val="00D86AFF"/>
    <w:rPr>
      <w:sz w:val="22"/>
      <w:szCs w:val="22"/>
    </w:rPr>
  </w:style>
  <w:style w:type="paragraph" w:customStyle="1" w:styleId="afffff0">
    <w:name w:val="Номер таблици"/>
    <w:basedOn w:val="a"/>
    <w:next w:val="a"/>
    <w:uiPriority w:val="99"/>
    <w:rsid w:val="00D86AFF"/>
    <w:pPr>
      <w:suppressAutoHyphens/>
      <w:jc w:val="right"/>
    </w:pPr>
    <w:rPr>
      <w:b/>
      <w:bCs/>
      <w:sz w:val="20"/>
      <w:szCs w:val="20"/>
      <w:lang w:eastAsia="ar-SA"/>
    </w:rPr>
  </w:style>
  <w:style w:type="paragraph" w:customStyle="1" w:styleId="afffff1">
    <w:name w:val="Приложение"/>
    <w:basedOn w:val="a"/>
    <w:next w:val="a"/>
    <w:uiPriority w:val="99"/>
    <w:rsid w:val="00D86AFF"/>
    <w:pPr>
      <w:suppressAutoHyphens/>
      <w:jc w:val="right"/>
    </w:pPr>
    <w:rPr>
      <w:sz w:val="20"/>
      <w:szCs w:val="20"/>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Verdana"/>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basedOn w:val="a1"/>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cs="Verdana"/>
      <w:sz w:val="20"/>
      <w:szCs w:val="20"/>
      <w:lang w:val="en-US" w:eastAsia="en-US"/>
    </w:rPr>
  </w:style>
  <w:style w:type="character" w:styleId="afffff7">
    <w:name w:val="FollowedHyperlink"/>
    <w:basedOn w:val="a1"/>
    <w:uiPriority w:val="99"/>
    <w:rsid w:val="00986A2F"/>
    <w:rPr>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cs="Verdana"/>
      <w:sz w:val="20"/>
      <w:szCs w:val="20"/>
      <w:lang w:val="en-US" w:eastAsia="en-US"/>
    </w:rPr>
  </w:style>
  <w:style w:type="character" w:customStyle="1" w:styleId="121">
    <w:name w:val="Знак12"/>
    <w:basedOn w:val="16"/>
    <w:uiPriority w:val="99"/>
    <w:rsid w:val="00986A2F"/>
    <w:rPr>
      <w:rFonts w:ascii="Arial" w:hAnsi="Arial" w:cs="Arial"/>
      <w:b/>
      <w:bCs/>
      <w:i/>
      <w:iCs/>
      <w:sz w:val="28"/>
      <w:szCs w:val="28"/>
      <w:lang w:val="ru-RU" w:eastAsia="ar-SA" w:bidi="ar-SA"/>
    </w:rPr>
  </w:style>
  <w:style w:type="character" w:customStyle="1" w:styleId="122">
    <w:name w:val="Знак Знак12"/>
    <w:basedOn w:val="16"/>
    <w:uiPriority w:val="99"/>
    <w:rsid w:val="00986A2F"/>
    <w:rPr>
      <w:sz w:val="24"/>
      <w:szCs w:val="24"/>
      <w:u w:val="single"/>
      <w:lang w:val="ru-RU" w:eastAsia="ar-SA" w:bidi="ar-SA"/>
    </w:rPr>
  </w:style>
  <w:style w:type="character" w:customStyle="1" w:styleId="2120">
    <w:name w:val="Знак2 Знак Знак12"/>
    <w:basedOn w:val="16"/>
    <w:uiPriority w:val="99"/>
    <w:rsid w:val="00986A2F"/>
    <w:rPr>
      <w:rFonts w:ascii="Arial" w:hAnsi="Arial" w:cs="Arial"/>
      <w:b/>
      <w:bCs/>
      <w:i/>
      <w:iCs/>
      <w:sz w:val="28"/>
      <w:szCs w:val="28"/>
      <w:lang w:val="ru-RU" w:eastAsia="ar-SA" w:bidi="ar-SA"/>
    </w:rPr>
  </w:style>
  <w:style w:type="character" w:customStyle="1" w:styleId="1ffa">
    <w:name w:val="Знак Знак Знак Знак1"/>
    <w:basedOn w:val="16"/>
    <w:uiPriority w:val="99"/>
    <w:rsid w:val="00986A2F"/>
    <w:rPr>
      <w:sz w:val="24"/>
      <w:szCs w:val="24"/>
      <w:lang w:val="ru-RU" w:eastAsia="ar-SA" w:bidi="ar-SA"/>
    </w:rPr>
  </w:style>
  <w:style w:type="character" w:customStyle="1" w:styleId="320">
    <w:name w:val="Знак3 Знак Знак2"/>
    <w:basedOn w:val="16"/>
    <w:uiPriority w:val="99"/>
    <w:rsid w:val="00986A2F"/>
    <w:rPr>
      <w:b/>
      <w:bCs/>
      <w:sz w:val="24"/>
      <w:szCs w:val="24"/>
      <w:u w:val="single"/>
      <w:lang w:val="ru-RU" w:eastAsia="ar-SA" w:bidi="ar-SA"/>
    </w:rPr>
  </w:style>
  <w:style w:type="character" w:customStyle="1" w:styleId="231">
    <w:name w:val="Знак2 Знак Знак3"/>
    <w:basedOn w:val="16"/>
    <w:uiPriority w:val="99"/>
    <w:rsid w:val="00986A2F"/>
    <w:rPr>
      <w:b/>
      <w:bCs/>
      <w:sz w:val="24"/>
      <w:szCs w:val="24"/>
      <w:lang w:val="ru-RU" w:eastAsia="ar-SA" w:bidi="ar-SA"/>
    </w:rPr>
  </w:style>
  <w:style w:type="character" w:customStyle="1" w:styleId="123">
    <w:name w:val="Знак1 Знак Знак2"/>
    <w:basedOn w:val="16"/>
    <w:uiPriority w:val="99"/>
    <w:rsid w:val="00986A2F"/>
    <w:rPr>
      <w:sz w:val="24"/>
      <w:szCs w:val="24"/>
      <w:lang w:val="ru-RU" w:eastAsia="ar-SA" w:bidi="ar-SA"/>
    </w:rPr>
  </w:style>
  <w:style w:type="character" w:customStyle="1" w:styleId="218">
    <w:name w:val="Знак21"/>
    <w:basedOn w:val="16"/>
    <w:uiPriority w:val="99"/>
    <w:rsid w:val="00986A2F"/>
    <w:rPr>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basedOn w:val="a1"/>
    <w:link w:val="36"/>
    <w:uiPriority w:val="99"/>
    <w:locked/>
    <w:rsid w:val="00082889"/>
    <w:rPr>
      <w:sz w:val="16"/>
      <w:szCs w:val="16"/>
    </w:rPr>
  </w:style>
  <w:style w:type="paragraph" w:styleId="afffff8">
    <w:name w:val="No Spacing"/>
    <w:uiPriority w:val="99"/>
    <w:qFormat/>
    <w:rsid w:val="00CC29B7"/>
    <w:rPr>
      <w:rFonts w:ascii="Calibri" w:hAnsi="Calibri" w:cs="Calibri"/>
      <w:sz w:val="22"/>
      <w:szCs w:val="22"/>
    </w:rPr>
  </w:style>
  <w:style w:type="paragraph" w:customStyle="1" w:styleId="Iauiue">
    <w:name w:val="Iau?iue"/>
    <w:uiPriority w:val="99"/>
    <w:rsid w:val="00CC29B7"/>
    <w:rPr>
      <w:rFonts w:ascii="Arial CYR" w:hAnsi="Arial CYR" w:cs="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szCs w:val="28"/>
    </w:rPr>
  </w:style>
  <w:style w:type="paragraph" w:customStyle="1" w:styleId="112">
    <w:name w:val="Основной текст11"/>
    <w:basedOn w:val="111"/>
    <w:uiPriority w:val="99"/>
    <w:rsid w:val="00950359"/>
    <w:pPr>
      <w:snapToGrid w:val="0"/>
      <w:jc w:val="both"/>
    </w:pPr>
    <w:rPr>
      <w:rFonts w:ascii="a_Timer" w:hAnsi="a_Timer" w:cs="a_Timer"/>
    </w:rPr>
  </w:style>
  <w:style w:type="paragraph" w:customStyle="1" w:styleId="219">
    <w:name w:val="Цитата21"/>
    <w:basedOn w:val="a"/>
    <w:uiPriority w:val="99"/>
    <w:rsid w:val="00950359"/>
    <w:pPr>
      <w:suppressAutoHyphens/>
      <w:spacing w:line="360" w:lineRule="auto"/>
      <w:ind w:left="526" w:right="43" w:firstLine="709"/>
      <w:jc w:val="both"/>
    </w:pPr>
    <w:rPr>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semiHidden/>
    <w:rsid w:val="00A00128"/>
    <w:rPr>
      <w:sz w:val="20"/>
      <w:szCs w:val="20"/>
    </w:rPr>
  </w:style>
  <w:style w:type="character" w:customStyle="1" w:styleId="afffffb">
    <w:name w:val="Текст сноски Знак"/>
    <w:basedOn w:val="a1"/>
    <w:link w:val="afffffa"/>
    <w:uiPriority w:val="99"/>
    <w:locked/>
    <w:rsid w:val="00A00128"/>
  </w:style>
  <w:style w:type="character" w:styleId="afffffc">
    <w:name w:val="footnote reference"/>
    <w:basedOn w:val="a1"/>
    <w:uiPriority w:val="99"/>
    <w:semiHidden/>
    <w:rsid w:val="00A00128"/>
    <w:rPr>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szCs w:val="28"/>
    </w:rPr>
  </w:style>
  <w:style w:type="paragraph" w:customStyle="1" w:styleId="2f0">
    <w:name w:val="Основной текст2"/>
    <w:basedOn w:val="2f"/>
    <w:uiPriority w:val="99"/>
    <w:rsid w:val="00352C02"/>
    <w:pPr>
      <w:snapToGrid w:val="0"/>
      <w:jc w:val="both"/>
    </w:pPr>
    <w:rPr>
      <w:rFonts w:ascii="a_Timer" w:hAnsi="a_Timer" w:cs="a_Timer"/>
    </w:rPr>
  </w:style>
  <w:style w:type="paragraph" w:customStyle="1" w:styleId="221">
    <w:name w:val="Основной текст 22"/>
    <w:basedOn w:val="a"/>
    <w:uiPriority w:val="99"/>
    <w:rsid w:val="00352C02"/>
    <w:pPr>
      <w:jc w:val="both"/>
    </w:pPr>
  </w:style>
  <w:style w:type="character" w:customStyle="1" w:styleId="38">
    <w:name w:val="Знак3"/>
    <w:basedOn w:val="16"/>
    <w:uiPriority w:val="99"/>
    <w:rsid w:val="00352C02"/>
    <w:rPr>
      <w:rFonts w:ascii="Arial" w:hAnsi="Arial" w:cs="Arial"/>
      <w:b/>
      <w:bCs/>
      <w:i/>
      <w:iCs/>
      <w:sz w:val="28"/>
      <w:szCs w:val="28"/>
      <w:lang w:val="ru-RU" w:eastAsia="ar-SA" w:bidi="ar-SA"/>
    </w:rPr>
  </w:style>
  <w:style w:type="character" w:customStyle="1" w:styleId="113">
    <w:name w:val="Знак11"/>
    <w:basedOn w:val="16"/>
    <w:uiPriority w:val="99"/>
    <w:rsid w:val="00352C02"/>
    <w:rPr>
      <w:rFonts w:ascii="Arial" w:hAnsi="Arial" w:cs="Arial"/>
      <w:b/>
      <w:bCs/>
      <w:i/>
      <w:iCs/>
      <w:sz w:val="28"/>
      <w:szCs w:val="28"/>
      <w:lang w:val="ru-RU" w:eastAsia="ar-SA" w:bidi="ar-SA"/>
    </w:rPr>
  </w:style>
  <w:style w:type="character" w:customStyle="1" w:styleId="114">
    <w:name w:val="Знак Знак11"/>
    <w:basedOn w:val="16"/>
    <w:uiPriority w:val="99"/>
    <w:rsid w:val="00352C02"/>
    <w:rPr>
      <w:sz w:val="24"/>
      <w:szCs w:val="24"/>
      <w:u w:val="single"/>
      <w:lang w:val="ru-RU" w:eastAsia="ar-SA" w:bidi="ar-SA"/>
    </w:rPr>
  </w:style>
  <w:style w:type="character" w:customStyle="1" w:styleId="2112">
    <w:name w:val="Знак2 Знак Знак11"/>
    <w:basedOn w:val="16"/>
    <w:uiPriority w:val="99"/>
    <w:rsid w:val="00352C02"/>
    <w:rPr>
      <w:rFonts w:ascii="Arial" w:hAnsi="Arial" w:cs="Arial"/>
      <w:b/>
      <w:bCs/>
      <w:i/>
      <w:iCs/>
      <w:sz w:val="28"/>
      <w:szCs w:val="28"/>
      <w:lang w:val="ru-RU" w:eastAsia="ar-SA" w:bidi="ar-SA"/>
    </w:rPr>
  </w:style>
  <w:style w:type="character" w:customStyle="1" w:styleId="2f1">
    <w:name w:val="Знак Знак Знак Знак2"/>
    <w:basedOn w:val="16"/>
    <w:uiPriority w:val="99"/>
    <w:rsid w:val="00352C02"/>
    <w:rPr>
      <w:sz w:val="24"/>
      <w:szCs w:val="24"/>
      <w:lang w:val="ru-RU" w:eastAsia="ar-SA" w:bidi="ar-SA"/>
    </w:rPr>
  </w:style>
  <w:style w:type="character" w:customStyle="1" w:styleId="316">
    <w:name w:val="Знак3 Знак Знак1"/>
    <w:basedOn w:val="16"/>
    <w:uiPriority w:val="99"/>
    <w:rsid w:val="00352C02"/>
    <w:rPr>
      <w:b/>
      <w:bCs/>
      <w:sz w:val="24"/>
      <w:szCs w:val="24"/>
      <w:u w:val="single"/>
      <w:lang w:val="ru-RU" w:eastAsia="ar-SA" w:bidi="ar-SA"/>
    </w:rPr>
  </w:style>
  <w:style w:type="character" w:customStyle="1" w:styleId="222">
    <w:name w:val="Знак2 Знак Знак2"/>
    <w:basedOn w:val="16"/>
    <w:uiPriority w:val="99"/>
    <w:rsid w:val="00352C02"/>
    <w:rPr>
      <w:b/>
      <w:bCs/>
      <w:sz w:val="24"/>
      <w:szCs w:val="24"/>
      <w:lang w:val="ru-RU" w:eastAsia="ar-SA" w:bidi="ar-SA"/>
    </w:rPr>
  </w:style>
  <w:style w:type="character" w:customStyle="1" w:styleId="115">
    <w:name w:val="Знак1 Знак Знак1"/>
    <w:basedOn w:val="16"/>
    <w:uiPriority w:val="99"/>
    <w:rsid w:val="00352C02"/>
    <w:rPr>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cs="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cs="Times New Roman"/>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pPr>
  </w:style>
  <w:style w:type="paragraph" w:customStyle="1" w:styleId="3c">
    <w:name w:val="Обычный3"/>
    <w:uiPriority w:val="99"/>
    <w:rsid w:val="00155A79"/>
    <w:rPr>
      <w:sz w:val="28"/>
      <w:szCs w:val="28"/>
    </w:rPr>
  </w:style>
  <w:style w:type="paragraph" w:customStyle="1" w:styleId="3d">
    <w:name w:val="Основной текст3"/>
    <w:basedOn w:val="3c"/>
    <w:uiPriority w:val="99"/>
    <w:rsid w:val="00155A79"/>
    <w:pPr>
      <w:snapToGrid w:val="0"/>
      <w:jc w:val="both"/>
    </w:pPr>
    <w:rPr>
      <w:rFonts w:ascii="a_Timer" w:hAnsi="a_Timer" w:cs="a_Timer"/>
    </w:rPr>
  </w:style>
  <w:style w:type="paragraph" w:customStyle="1" w:styleId="232">
    <w:name w:val="Основной текст 23"/>
    <w:basedOn w:val="a"/>
    <w:uiPriority w:val="99"/>
    <w:rsid w:val="00155A79"/>
    <w:pPr>
      <w:jc w:val="both"/>
    </w:pPr>
  </w:style>
  <w:style w:type="paragraph" w:customStyle="1" w:styleId="42">
    <w:name w:val="Цитата4"/>
    <w:basedOn w:val="a"/>
    <w:uiPriority w:val="99"/>
    <w:rsid w:val="00155A79"/>
    <w:pPr>
      <w:suppressAutoHyphens/>
      <w:spacing w:line="360" w:lineRule="auto"/>
      <w:ind w:left="526" w:right="43" w:firstLine="709"/>
      <w:jc w:val="both"/>
    </w:pPr>
    <w:rPr>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233">
    <w:name w:val="Основной текст с отступом 23"/>
    <w:basedOn w:val="3c"/>
    <w:uiPriority w:val="99"/>
    <w:rsid w:val="00155A79"/>
    <w:pPr>
      <w:snapToGrid w:val="0"/>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44"/>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4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86A2F"/>
    <w:rPr>
      <w:b/>
      <w:bCs/>
      <w:sz w:val="44"/>
      <w:szCs w:val="44"/>
    </w:rPr>
  </w:style>
  <w:style w:type="character" w:customStyle="1" w:styleId="21">
    <w:name w:val="Заголовок 2 Знак1"/>
    <w:basedOn w:val="a1"/>
    <w:link w:val="2"/>
    <w:uiPriority w:val="99"/>
    <w:semiHidden/>
    <w:locked/>
    <w:rsid w:val="00384C2C"/>
    <w:rPr>
      <w:rFonts w:ascii="Cambria" w:hAnsi="Cambria" w:cs="Cambria"/>
      <w:b/>
      <w:bCs/>
      <w:i/>
      <w:iCs/>
      <w:sz w:val="28"/>
      <w:szCs w:val="28"/>
    </w:rPr>
  </w:style>
  <w:style w:type="character" w:customStyle="1" w:styleId="31">
    <w:name w:val="Заголовок 3 Знак1"/>
    <w:basedOn w:val="a1"/>
    <w:link w:val="3"/>
    <w:uiPriority w:val="99"/>
    <w:semiHidden/>
    <w:locked/>
    <w:rsid w:val="00384C2C"/>
    <w:rPr>
      <w:rFonts w:ascii="Cambria" w:hAnsi="Cambria" w:cs="Cambria"/>
      <w:b/>
      <w:bCs/>
      <w:sz w:val="26"/>
      <w:szCs w:val="26"/>
    </w:rPr>
  </w:style>
  <w:style w:type="character" w:customStyle="1" w:styleId="40">
    <w:name w:val="Заголовок 4 Знак"/>
    <w:basedOn w:val="a1"/>
    <w:link w:val="4"/>
    <w:uiPriority w:val="99"/>
    <w:locked/>
    <w:rsid w:val="00986A2F"/>
    <w:rPr>
      <w:b/>
      <w:bCs/>
      <w:sz w:val="28"/>
      <w:szCs w:val="28"/>
    </w:rPr>
  </w:style>
  <w:style w:type="character" w:customStyle="1" w:styleId="50">
    <w:name w:val="Заголовок 5 Знак"/>
    <w:basedOn w:val="a1"/>
    <w:link w:val="5"/>
    <w:uiPriority w:val="99"/>
    <w:locked/>
    <w:rsid w:val="00986A2F"/>
    <w:rPr>
      <w:b/>
      <w:bCs/>
      <w:i/>
      <w:iCs/>
      <w:sz w:val="26"/>
      <w:szCs w:val="26"/>
      <w:lang w:eastAsia="ar-SA" w:bidi="ar-SA"/>
    </w:rPr>
  </w:style>
  <w:style w:type="character" w:customStyle="1" w:styleId="60">
    <w:name w:val="Заголовок 6 Знак"/>
    <w:basedOn w:val="a1"/>
    <w:link w:val="6"/>
    <w:uiPriority w:val="99"/>
    <w:locked/>
    <w:rsid w:val="00986A2F"/>
    <w:rPr>
      <w:b/>
      <w:bCs/>
      <w:sz w:val="22"/>
      <w:szCs w:val="22"/>
      <w:lang w:eastAsia="ar-SA" w:bidi="ar-SA"/>
    </w:rPr>
  </w:style>
  <w:style w:type="character" w:customStyle="1" w:styleId="70">
    <w:name w:val="Заголовок 7 Знак"/>
    <w:basedOn w:val="a1"/>
    <w:link w:val="7"/>
    <w:uiPriority w:val="99"/>
    <w:locked/>
    <w:rsid w:val="00986A2F"/>
    <w:rPr>
      <w:sz w:val="40"/>
      <w:szCs w:val="40"/>
    </w:rPr>
  </w:style>
  <w:style w:type="character" w:customStyle="1" w:styleId="80">
    <w:name w:val="Заголовок 8 Знак"/>
    <w:basedOn w:val="a1"/>
    <w:link w:val="8"/>
    <w:uiPriority w:val="99"/>
    <w:locked/>
    <w:rsid w:val="00986A2F"/>
    <w:rPr>
      <w:i/>
      <w:iCs/>
      <w:sz w:val="28"/>
      <w:szCs w:val="28"/>
      <w:lang w:eastAsia="ar-SA" w:bidi="ar-SA"/>
    </w:rPr>
  </w:style>
  <w:style w:type="character" w:customStyle="1" w:styleId="90">
    <w:name w:val="Заголовок 9 Знак"/>
    <w:basedOn w:val="a1"/>
    <w:link w:val="9"/>
    <w:uiPriority w:val="99"/>
    <w:locked/>
    <w:rsid w:val="00986A2F"/>
    <w:rPr>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basedOn w:val="a1"/>
    <w:link w:val="a4"/>
    <w:uiPriority w:val="99"/>
    <w:locked/>
    <w:rsid w:val="006F6CC9"/>
    <w:rPr>
      <w:sz w:val="28"/>
      <w:szCs w:val="28"/>
      <w:lang w:val="ru-RU" w:eastAsia="ru-RU"/>
    </w:rPr>
  </w:style>
  <w:style w:type="character" w:styleId="a6">
    <w:name w:val="page number"/>
    <w:basedOn w:val="a1"/>
    <w:uiPriority w:val="99"/>
    <w:rsid w:val="00FB6A32"/>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style>
  <w:style w:type="character" w:customStyle="1" w:styleId="a7">
    <w:name w:val="Основной текст Знак"/>
    <w:basedOn w:val="a1"/>
    <w:link w:val="a0"/>
    <w:uiPriority w:val="99"/>
    <w:locked/>
    <w:rsid w:val="00986A2F"/>
    <w:rPr>
      <w:sz w:val="28"/>
      <w:szCs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basedOn w:val="a1"/>
    <w:link w:val="a8"/>
    <w:uiPriority w:val="99"/>
    <w:locked/>
    <w:rsid w:val="00986A2F"/>
    <w:rPr>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basedOn w:val="a1"/>
    <w:link w:val="20"/>
    <w:uiPriority w:val="99"/>
    <w:locked/>
    <w:rsid w:val="00986A2F"/>
    <w:rPr>
      <w:sz w:val="28"/>
      <w:szCs w:val="28"/>
    </w:rPr>
  </w:style>
  <w:style w:type="paragraph" w:styleId="aa">
    <w:name w:val="Block Text"/>
    <w:basedOn w:val="a"/>
    <w:uiPriority w:val="99"/>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basedOn w:val="a1"/>
    <w:link w:val="30"/>
    <w:uiPriority w:val="99"/>
    <w:locked/>
    <w:rsid w:val="00986A2F"/>
    <w:rPr>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basedOn w:val="a1"/>
    <w:link w:val="23"/>
    <w:uiPriority w:val="99"/>
    <w:locked/>
    <w:rsid w:val="00986A2F"/>
    <w:rPr>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szCs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basedOn w:val="a1"/>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Verdana"/>
      <w:sz w:val="20"/>
      <w:szCs w:val="20"/>
      <w:lang w:val="en-US" w:eastAsia="en-US"/>
    </w:rPr>
  </w:style>
  <w:style w:type="paragraph" w:styleId="af">
    <w:name w:val="Title"/>
    <w:basedOn w:val="a"/>
    <w:link w:val="af0"/>
    <w:uiPriority w:val="99"/>
    <w:qFormat/>
    <w:rsid w:val="0067542F"/>
    <w:pPr>
      <w:jc w:val="center"/>
    </w:pPr>
  </w:style>
  <w:style w:type="character" w:customStyle="1" w:styleId="af0">
    <w:name w:val="Название Знак"/>
    <w:basedOn w:val="a1"/>
    <w:link w:val="af"/>
    <w:uiPriority w:val="99"/>
    <w:locked/>
    <w:rsid w:val="00986A2F"/>
    <w:rPr>
      <w:sz w:val="28"/>
      <w:szCs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basedOn w:val="a1"/>
    <w:link w:val="af1"/>
    <w:uiPriority w:val="99"/>
    <w:locked/>
    <w:rsid w:val="00986A2F"/>
    <w:rPr>
      <w:sz w:val="28"/>
      <w:szCs w:val="28"/>
    </w:rPr>
  </w:style>
  <w:style w:type="paragraph" w:customStyle="1" w:styleId="12">
    <w:name w:val="заголовок 1"/>
    <w:basedOn w:val="a"/>
    <w:next w:val="a"/>
    <w:uiPriority w:val="99"/>
    <w:rsid w:val="004E4E76"/>
    <w:pPr>
      <w:keepNext/>
      <w:jc w:val="center"/>
    </w:pPr>
    <w:rPr>
      <w:b/>
      <w:bCs/>
    </w:rPr>
  </w:style>
  <w:style w:type="paragraph" w:customStyle="1" w:styleId="13">
    <w:name w:val="Основной текст1"/>
    <w:basedOn w:val="11"/>
    <w:uiPriority w:val="99"/>
    <w:rsid w:val="004E4E76"/>
    <w:pPr>
      <w:snapToGrid w:val="0"/>
      <w:jc w:val="both"/>
    </w:pPr>
    <w:rPr>
      <w:rFonts w:ascii="a_Timer" w:hAnsi="a_Timer" w:cs="a_Timer"/>
    </w:rPr>
  </w:style>
  <w:style w:type="paragraph" w:customStyle="1" w:styleId="14">
    <w:name w:val="Заголовок_1 Знак"/>
    <w:basedOn w:val="a"/>
    <w:uiPriority w:val="99"/>
    <w:rsid w:val="00D86AFF"/>
    <w:pPr>
      <w:suppressAutoHyphens/>
      <w:spacing w:line="360" w:lineRule="auto"/>
      <w:ind w:firstLine="709"/>
      <w:jc w:val="center"/>
    </w:pPr>
    <w:rPr>
      <w:b/>
      <w:bCs/>
      <w:caps/>
      <w:sz w:val="24"/>
      <w:szCs w:val="24"/>
      <w:lang w:eastAsia="ar-SA"/>
    </w:rPr>
  </w:style>
  <w:style w:type="paragraph" w:customStyle="1" w:styleId="211">
    <w:name w:val="Основной текст 21"/>
    <w:basedOn w:val="a"/>
    <w:uiPriority w:val="99"/>
    <w:rsid w:val="00D86AFF"/>
    <w:pPr>
      <w:jc w:val="both"/>
    </w:p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uiPriority w:val="99"/>
    <w:rsid w:val="00D86AFF"/>
    <w:rPr>
      <w:sz w:val="24"/>
      <w:szCs w:val="24"/>
      <w:lang w:val="ru-RU" w:eastAsia="ru-RU"/>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basedOn w:val="a1"/>
    <w:link w:val="af5"/>
    <w:uiPriority w:val="99"/>
    <w:locked/>
    <w:rsid w:val="00D86AFF"/>
    <w:rPr>
      <w:caps/>
      <w:sz w:val="24"/>
      <w:szCs w:val="24"/>
      <w:lang w:val="ru-RU" w:eastAsia="ru-RU"/>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basedOn w:val="a1"/>
    <w:link w:val="af7"/>
    <w:uiPriority w:val="99"/>
    <w:locked/>
    <w:rsid w:val="00D86AFF"/>
    <w:rPr>
      <w:sz w:val="24"/>
      <w:szCs w:val="24"/>
      <w:lang w:val="ru-RU" w:eastAsia="ru-RU"/>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bCs/>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cs="Symbol"/>
    </w:rPr>
  </w:style>
  <w:style w:type="character" w:customStyle="1" w:styleId="WW8Num4z0">
    <w:name w:val="WW8Num4z0"/>
    <w:uiPriority w:val="99"/>
    <w:rsid w:val="00D86AFF"/>
    <w:rPr>
      <w:b/>
      <w:bCs/>
    </w:rPr>
  </w:style>
  <w:style w:type="character" w:customStyle="1" w:styleId="25">
    <w:name w:val="Основной шрифт абзаца2"/>
    <w:uiPriority w:val="99"/>
    <w:rsid w:val="00D86AFF"/>
  </w:style>
  <w:style w:type="character" w:customStyle="1" w:styleId="WW8Num2z1">
    <w:name w:val="WW8Num2z1"/>
    <w:uiPriority w:val="99"/>
    <w:rsid w:val="00D86AFF"/>
    <w:rPr>
      <w:b/>
      <w:bCs/>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bCs/>
    </w:rPr>
  </w:style>
  <w:style w:type="character" w:customStyle="1" w:styleId="WW8Num7z0">
    <w:name w:val="WW8Num7z0"/>
    <w:uiPriority w:val="99"/>
    <w:rsid w:val="00D86AFF"/>
    <w:rPr>
      <w:color w:val="auto"/>
    </w:rPr>
  </w:style>
  <w:style w:type="character" w:customStyle="1" w:styleId="WW8Num7z1">
    <w:name w:val="WW8Num7z1"/>
    <w:uiPriority w:val="99"/>
    <w:rsid w:val="00D86AFF"/>
    <w:rPr>
      <w:b/>
      <w:bCs/>
    </w:rPr>
  </w:style>
  <w:style w:type="character" w:customStyle="1" w:styleId="WW8Num8z0">
    <w:name w:val="WW8Num8z0"/>
    <w:uiPriority w:val="99"/>
    <w:rsid w:val="00D86AFF"/>
    <w:rPr>
      <w:rFonts w:ascii="Symbol" w:hAnsi="Symbol" w:cs="Symbol"/>
    </w:rPr>
  </w:style>
  <w:style w:type="character" w:customStyle="1" w:styleId="WW8Num8z1">
    <w:name w:val="WW8Num8z1"/>
    <w:uiPriority w:val="99"/>
    <w:rsid w:val="00D86AFF"/>
    <w:rPr>
      <w:rFonts w:ascii="Courier New" w:hAnsi="Courier New" w:cs="Courier New"/>
    </w:rPr>
  </w:style>
  <w:style w:type="character" w:customStyle="1" w:styleId="WW8Num8z2">
    <w:name w:val="WW8Num8z2"/>
    <w:uiPriority w:val="99"/>
    <w:rsid w:val="00D86AFF"/>
    <w:rPr>
      <w:rFonts w:ascii="Wingdings" w:hAnsi="Wingdings" w:cs="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bCs/>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bCs/>
    </w:rPr>
  </w:style>
  <w:style w:type="character" w:customStyle="1" w:styleId="WW8Num13z0">
    <w:name w:val="WW8Num13z0"/>
    <w:uiPriority w:val="99"/>
    <w:rsid w:val="00D86AFF"/>
    <w:rPr>
      <w:rFonts w:ascii="Times New Roman" w:hAnsi="Times New Roman" w:cs="Times New Roman"/>
      <w:b/>
      <w:bCs/>
    </w:rPr>
  </w:style>
  <w:style w:type="character" w:customStyle="1" w:styleId="WW8Num14z0">
    <w:name w:val="WW8Num14z0"/>
    <w:uiPriority w:val="99"/>
    <w:rsid w:val="00D86AFF"/>
    <w:rPr>
      <w:b/>
      <w:bCs/>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bCs/>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bCs/>
    </w:rPr>
  </w:style>
  <w:style w:type="character" w:customStyle="1" w:styleId="WW8Num18z0">
    <w:name w:val="WW8Num18z0"/>
    <w:uiPriority w:val="99"/>
    <w:rsid w:val="00D86AFF"/>
    <w:rPr>
      <w:rFonts w:ascii="Symbol" w:hAnsi="Symbol" w:cs="Symbol"/>
    </w:rPr>
  </w:style>
  <w:style w:type="character" w:customStyle="1" w:styleId="WW8Num18z1">
    <w:name w:val="WW8Num18z1"/>
    <w:uiPriority w:val="99"/>
    <w:rsid w:val="00D86AFF"/>
    <w:rPr>
      <w:rFonts w:ascii="Courier New" w:hAnsi="Courier New" w:cs="Courier New"/>
    </w:rPr>
  </w:style>
  <w:style w:type="character" w:customStyle="1" w:styleId="WW8Num18z2">
    <w:name w:val="WW8Num18z2"/>
    <w:uiPriority w:val="99"/>
    <w:rsid w:val="00D86AFF"/>
    <w:rPr>
      <w:rFonts w:ascii="Wingdings" w:hAnsi="Wingdings" w:cs="Wingdings"/>
    </w:rPr>
  </w:style>
  <w:style w:type="character" w:customStyle="1" w:styleId="WW8Num19z0">
    <w:name w:val="WW8Num19z0"/>
    <w:uiPriority w:val="99"/>
    <w:rsid w:val="00D86AFF"/>
    <w:rPr>
      <w:rFonts w:ascii="Symbol" w:hAnsi="Symbol" w:cs="Symbol"/>
    </w:rPr>
  </w:style>
  <w:style w:type="character" w:customStyle="1" w:styleId="WW8Num19z1">
    <w:name w:val="WW8Num19z1"/>
    <w:uiPriority w:val="99"/>
    <w:rsid w:val="00D86AFF"/>
    <w:rPr>
      <w:rFonts w:ascii="Courier New" w:hAnsi="Courier New" w:cs="Courier New"/>
    </w:rPr>
  </w:style>
  <w:style w:type="character" w:customStyle="1" w:styleId="WW8Num19z2">
    <w:name w:val="WW8Num19z2"/>
    <w:uiPriority w:val="99"/>
    <w:rsid w:val="00D86AFF"/>
    <w:rPr>
      <w:rFonts w:ascii="Wingdings" w:hAnsi="Wingdings" w:cs="Wingdings"/>
    </w:rPr>
  </w:style>
  <w:style w:type="character" w:customStyle="1" w:styleId="WW8Num20z0">
    <w:name w:val="WW8Num20z0"/>
    <w:uiPriority w:val="99"/>
    <w:rsid w:val="00D86AFF"/>
    <w:rPr>
      <w:rFonts w:ascii="Symbol" w:hAnsi="Symbol" w:cs="Symbol"/>
    </w:rPr>
  </w:style>
  <w:style w:type="character" w:customStyle="1" w:styleId="WW8Num20z1">
    <w:name w:val="WW8Num20z1"/>
    <w:uiPriority w:val="99"/>
    <w:rsid w:val="00D86AFF"/>
    <w:rPr>
      <w:rFonts w:ascii="Courier New" w:hAnsi="Courier New" w:cs="Courier New"/>
    </w:rPr>
  </w:style>
  <w:style w:type="character" w:customStyle="1" w:styleId="WW8Num20z2">
    <w:name w:val="WW8Num20z2"/>
    <w:uiPriority w:val="99"/>
    <w:rsid w:val="00D86AFF"/>
    <w:rPr>
      <w:rFonts w:ascii="Wingdings" w:hAnsi="Wingdings" w:cs="Wingdings"/>
    </w:rPr>
  </w:style>
  <w:style w:type="character" w:customStyle="1" w:styleId="WW8Num21z0">
    <w:name w:val="WW8Num21z0"/>
    <w:uiPriority w:val="99"/>
    <w:rsid w:val="00D86AFF"/>
    <w:rPr>
      <w:rFonts w:ascii="Symbol" w:hAnsi="Symbol" w:cs="Symbol"/>
    </w:rPr>
  </w:style>
  <w:style w:type="character" w:customStyle="1" w:styleId="WW8Num21z1">
    <w:name w:val="WW8Num21z1"/>
    <w:uiPriority w:val="99"/>
    <w:rsid w:val="00D86AFF"/>
    <w:rPr>
      <w:rFonts w:ascii="Courier New" w:hAnsi="Courier New" w:cs="Courier New"/>
    </w:rPr>
  </w:style>
  <w:style w:type="character" w:customStyle="1" w:styleId="WW8Num21z2">
    <w:name w:val="WW8Num21z2"/>
    <w:uiPriority w:val="99"/>
    <w:rsid w:val="00D86AFF"/>
    <w:rPr>
      <w:rFonts w:ascii="Wingdings" w:hAnsi="Wingdings" w:cs="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bCs/>
    </w:rPr>
  </w:style>
  <w:style w:type="character" w:customStyle="1" w:styleId="WW8Num25z0">
    <w:name w:val="WW8Num25z0"/>
    <w:uiPriority w:val="99"/>
    <w:rsid w:val="00D86AFF"/>
    <w:rPr>
      <w:rFonts w:ascii="Symbol" w:hAnsi="Symbol" w:cs="Symbol"/>
    </w:rPr>
  </w:style>
  <w:style w:type="character" w:customStyle="1" w:styleId="WW8Num25z1">
    <w:name w:val="WW8Num25z1"/>
    <w:uiPriority w:val="99"/>
    <w:rsid w:val="00D86AFF"/>
    <w:rPr>
      <w:rFonts w:ascii="Courier New" w:hAnsi="Courier New" w:cs="Courier New"/>
    </w:rPr>
  </w:style>
  <w:style w:type="character" w:customStyle="1" w:styleId="WW8Num25z2">
    <w:name w:val="WW8Num25z2"/>
    <w:uiPriority w:val="99"/>
    <w:rsid w:val="00D86AFF"/>
    <w:rPr>
      <w:rFonts w:ascii="Wingdings" w:hAnsi="Wingdings" w:cs="Wingdings"/>
    </w:rPr>
  </w:style>
  <w:style w:type="character" w:customStyle="1" w:styleId="WW8Num26z0">
    <w:name w:val="WW8Num26z0"/>
    <w:uiPriority w:val="99"/>
    <w:rsid w:val="00D86AFF"/>
    <w:rPr>
      <w:rFonts w:ascii="Symbol" w:hAnsi="Symbol" w:cs="Symbol"/>
      <w:color w:val="auto"/>
    </w:rPr>
  </w:style>
  <w:style w:type="character" w:customStyle="1" w:styleId="WW8Num26z2">
    <w:name w:val="WW8Num26z2"/>
    <w:uiPriority w:val="99"/>
    <w:rsid w:val="00D86AFF"/>
    <w:rPr>
      <w:rFonts w:ascii="Wingdings" w:hAnsi="Wingdings" w:cs="Wingdings"/>
    </w:rPr>
  </w:style>
  <w:style w:type="character" w:customStyle="1" w:styleId="WW8Num26z3">
    <w:name w:val="WW8Num26z3"/>
    <w:uiPriority w:val="99"/>
    <w:rsid w:val="00D86AFF"/>
    <w:rPr>
      <w:rFonts w:ascii="Symbol" w:hAnsi="Symbol" w:cs="Symbol"/>
    </w:rPr>
  </w:style>
  <w:style w:type="character" w:customStyle="1" w:styleId="WW8Num26z4">
    <w:name w:val="WW8Num26z4"/>
    <w:uiPriority w:val="99"/>
    <w:rsid w:val="00D86AFF"/>
    <w:rPr>
      <w:rFonts w:ascii="Courier New" w:hAnsi="Courier New" w:cs="Courier New"/>
    </w:rPr>
  </w:style>
  <w:style w:type="character" w:customStyle="1" w:styleId="WW8Num27z0">
    <w:name w:val="WW8Num27z0"/>
    <w:uiPriority w:val="99"/>
    <w:rsid w:val="00D86AFF"/>
    <w:rPr>
      <w:rFonts w:ascii="Symbol" w:hAnsi="Symbol" w:cs="Symbol"/>
    </w:rPr>
  </w:style>
  <w:style w:type="character" w:customStyle="1" w:styleId="WW8Num27z1">
    <w:name w:val="WW8Num27z1"/>
    <w:uiPriority w:val="99"/>
    <w:rsid w:val="00D86AFF"/>
    <w:rPr>
      <w:rFonts w:ascii="Courier New" w:hAnsi="Courier New" w:cs="Courier New"/>
    </w:rPr>
  </w:style>
  <w:style w:type="character" w:customStyle="1" w:styleId="WW8Num27z2">
    <w:name w:val="WW8Num27z2"/>
    <w:uiPriority w:val="99"/>
    <w:rsid w:val="00D86AFF"/>
    <w:rPr>
      <w:rFonts w:ascii="Wingdings" w:hAnsi="Wingdings" w:cs="Wingdings"/>
    </w:rPr>
  </w:style>
  <w:style w:type="character" w:customStyle="1" w:styleId="WW8Num28z0">
    <w:name w:val="WW8Num28z0"/>
    <w:uiPriority w:val="99"/>
    <w:rsid w:val="00D86AFF"/>
    <w:rPr>
      <w:rFonts w:ascii="Symbol" w:hAnsi="Symbol" w:cs="Symbol"/>
    </w:rPr>
  </w:style>
  <w:style w:type="character" w:customStyle="1" w:styleId="WW8Num28z1">
    <w:name w:val="WW8Num28z1"/>
    <w:uiPriority w:val="99"/>
    <w:rsid w:val="00D86AFF"/>
    <w:rPr>
      <w:rFonts w:ascii="Courier New" w:hAnsi="Courier New" w:cs="Courier New"/>
    </w:rPr>
  </w:style>
  <w:style w:type="character" w:customStyle="1" w:styleId="WW8Num28z2">
    <w:name w:val="WW8Num28z2"/>
    <w:uiPriority w:val="99"/>
    <w:rsid w:val="00D86AFF"/>
    <w:rPr>
      <w:rFonts w:ascii="Wingdings" w:hAnsi="Wingdings" w:cs="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bCs/>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bCs/>
    </w:rPr>
  </w:style>
  <w:style w:type="character" w:customStyle="1" w:styleId="WW8Num32z0">
    <w:name w:val="WW8Num32z0"/>
    <w:uiPriority w:val="99"/>
    <w:rsid w:val="00D86AFF"/>
    <w:rPr>
      <w:rFonts w:ascii="Symbol" w:hAnsi="Symbol" w:cs="Symbol"/>
    </w:rPr>
  </w:style>
  <w:style w:type="character" w:customStyle="1" w:styleId="WW8Num32z1">
    <w:name w:val="WW8Num32z1"/>
    <w:uiPriority w:val="99"/>
    <w:rsid w:val="00D86AFF"/>
    <w:rPr>
      <w:rFonts w:ascii="Courier New" w:hAnsi="Courier New" w:cs="Courier New"/>
    </w:rPr>
  </w:style>
  <w:style w:type="character" w:customStyle="1" w:styleId="WW8Num32z2">
    <w:name w:val="WW8Num32z2"/>
    <w:uiPriority w:val="99"/>
    <w:rsid w:val="00D86AFF"/>
    <w:rPr>
      <w:rFonts w:ascii="Wingdings" w:hAnsi="Wingdings" w:cs="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bCs/>
    </w:rPr>
  </w:style>
  <w:style w:type="character" w:customStyle="1" w:styleId="WW8Num34z0">
    <w:name w:val="WW8Num34z0"/>
    <w:uiPriority w:val="99"/>
    <w:rsid w:val="00D86AFF"/>
    <w:rPr>
      <w:rFonts w:ascii="Symbol" w:hAnsi="Symbol" w:cs="Symbol"/>
    </w:rPr>
  </w:style>
  <w:style w:type="character" w:customStyle="1" w:styleId="WW8Num34z1">
    <w:name w:val="WW8Num34z1"/>
    <w:uiPriority w:val="99"/>
    <w:rsid w:val="00D86AFF"/>
    <w:rPr>
      <w:rFonts w:ascii="Courier New" w:hAnsi="Courier New" w:cs="Courier New"/>
    </w:rPr>
  </w:style>
  <w:style w:type="character" w:customStyle="1" w:styleId="WW8Num34z2">
    <w:name w:val="WW8Num34z2"/>
    <w:uiPriority w:val="99"/>
    <w:rsid w:val="00D86AFF"/>
    <w:rPr>
      <w:rFonts w:ascii="Wingdings" w:hAnsi="Wingdings" w:cs="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bCs/>
    </w:rPr>
  </w:style>
  <w:style w:type="character" w:customStyle="1" w:styleId="16">
    <w:name w:val="Основной шрифт абзаца1"/>
    <w:uiPriority w:val="99"/>
    <w:rsid w:val="00D86AFF"/>
  </w:style>
  <w:style w:type="character" w:customStyle="1" w:styleId="17">
    <w:name w:val="Заголовок 1 Знак Знак Знак Знак"/>
    <w:basedOn w:val="16"/>
    <w:uiPriority w:val="99"/>
    <w:rsid w:val="00D86AFF"/>
    <w:rPr>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uiPriority w:val="99"/>
    <w:rsid w:val="00D86AFF"/>
    <w:rPr>
      <w:b/>
      <w:bCs/>
      <w:caps/>
      <w:sz w:val="24"/>
      <w:szCs w:val="24"/>
      <w:lang w:val="ru-RU" w:eastAsia="ar-SA" w:bidi="ar-SA"/>
    </w:rPr>
  </w:style>
  <w:style w:type="character" w:customStyle="1" w:styleId="19">
    <w:name w:val="Маркированный_1 Знак"/>
    <w:basedOn w:val="16"/>
    <w:uiPriority w:val="99"/>
    <w:rsid w:val="00D86AFF"/>
    <w:rPr>
      <w:sz w:val="24"/>
      <w:szCs w:val="24"/>
      <w:lang w:val="ru-RU" w:eastAsia="ar-SA" w:bidi="ar-SA"/>
    </w:rPr>
  </w:style>
  <w:style w:type="character" w:customStyle="1" w:styleId="afa">
    <w:name w:val="Подчеркнутый Знак"/>
    <w:basedOn w:val="16"/>
    <w:uiPriority w:val="99"/>
    <w:rsid w:val="00D86AFF"/>
    <w:rPr>
      <w:sz w:val="24"/>
      <w:szCs w:val="24"/>
      <w:u w:val="single"/>
      <w:lang w:val="ru-RU" w:eastAsia="ar-SA" w:bidi="ar-SA"/>
    </w:rPr>
  </w:style>
  <w:style w:type="character" w:customStyle="1" w:styleId="afb">
    <w:name w:val="Надстрочный"/>
    <w:uiPriority w:val="99"/>
    <w:rsid w:val="00D86AFF"/>
    <w:rPr>
      <w:b/>
      <w:bCs/>
      <w:vertAlign w:val="superscript"/>
    </w:rPr>
  </w:style>
  <w:style w:type="character" w:styleId="HTML">
    <w:name w:val="HTML Sample"/>
    <w:basedOn w:val="16"/>
    <w:uiPriority w:val="99"/>
    <w:rsid w:val="00D86AFF"/>
    <w:rPr>
      <w:rFonts w:ascii="Courier New" w:hAnsi="Courier New" w:cs="Courier New"/>
      <w:lang w:val="ru-RU"/>
    </w:rPr>
  </w:style>
  <w:style w:type="character" w:styleId="HTML0">
    <w:name w:val="HTML Definition"/>
    <w:basedOn w:val="16"/>
    <w:uiPriority w:val="99"/>
    <w:rsid w:val="00D86AFF"/>
    <w:rPr>
      <w:i/>
      <w:iCs/>
      <w:lang w:val="ru-RU"/>
    </w:rPr>
  </w:style>
  <w:style w:type="character" w:styleId="HTML1">
    <w:name w:val="HTML Variable"/>
    <w:basedOn w:val="16"/>
    <w:uiPriority w:val="99"/>
    <w:rsid w:val="00D86AFF"/>
    <w:rPr>
      <w:i/>
      <w:iCs/>
      <w:lang w:val="ru-RU"/>
    </w:rPr>
  </w:style>
  <w:style w:type="character" w:styleId="HTML2">
    <w:name w:val="HTML Typewriter"/>
    <w:basedOn w:val="16"/>
    <w:uiPriority w:val="99"/>
    <w:rsid w:val="00D86AFF"/>
    <w:rPr>
      <w:rFonts w:ascii="Courier New" w:hAnsi="Courier New" w:cs="Courier New"/>
      <w:sz w:val="20"/>
      <w:szCs w:val="20"/>
      <w:lang w:val="ru-RU"/>
    </w:rPr>
  </w:style>
  <w:style w:type="character" w:styleId="afc">
    <w:name w:val="Strong"/>
    <w:basedOn w:val="16"/>
    <w:uiPriority w:val="99"/>
    <w:qFormat/>
    <w:rsid w:val="00D86AFF"/>
    <w:rPr>
      <w:b/>
      <w:bCs/>
      <w:lang w:val="ru-RU"/>
    </w:rPr>
  </w:style>
  <w:style w:type="character" w:customStyle="1" w:styleId="1a">
    <w:name w:val="Знак примечания1"/>
    <w:basedOn w:val="16"/>
    <w:uiPriority w:val="99"/>
    <w:rsid w:val="00D86AFF"/>
    <w:rPr>
      <w:sz w:val="16"/>
      <w:szCs w:val="16"/>
    </w:rPr>
  </w:style>
  <w:style w:type="character" w:styleId="afd">
    <w:name w:val="Emphasis"/>
    <w:basedOn w:val="16"/>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cs="Arial Black"/>
      <w:spacing w:val="-4"/>
      <w:sz w:val="18"/>
      <w:szCs w:val="18"/>
    </w:rPr>
  </w:style>
  <w:style w:type="character" w:customStyle="1" w:styleId="aff">
    <w:name w:val="Девиз"/>
    <w:basedOn w:val="16"/>
    <w:uiPriority w:val="99"/>
    <w:rsid w:val="00D86AFF"/>
    <w:rPr>
      <w:i/>
      <w:iCs/>
      <w:spacing w:val="-6"/>
      <w:sz w:val="24"/>
      <w:szCs w:val="24"/>
      <w:lang w:val="ru-RU"/>
    </w:rPr>
  </w:style>
  <w:style w:type="character" w:styleId="HTML3">
    <w:name w:val="HTML Acronym"/>
    <w:basedOn w:val="16"/>
    <w:uiPriority w:val="99"/>
    <w:rsid w:val="00D86AFF"/>
    <w:rPr>
      <w:lang w:val="ru-RU"/>
    </w:rPr>
  </w:style>
  <w:style w:type="character" w:styleId="HTML4">
    <w:name w:val="HTML Keyboard"/>
    <w:basedOn w:val="16"/>
    <w:uiPriority w:val="99"/>
    <w:rsid w:val="00D86AFF"/>
    <w:rPr>
      <w:rFonts w:ascii="Courier New" w:hAnsi="Courier New" w:cs="Courier New"/>
      <w:sz w:val="20"/>
      <w:szCs w:val="20"/>
      <w:lang w:val="ru-RU"/>
    </w:rPr>
  </w:style>
  <w:style w:type="character" w:styleId="HTML5">
    <w:name w:val="HTML Code"/>
    <w:basedOn w:val="16"/>
    <w:uiPriority w:val="99"/>
    <w:rsid w:val="00D86AFF"/>
    <w:rPr>
      <w:rFonts w:ascii="Courier New" w:hAnsi="Courier New" w:cs="Courier New"/>
      <w:sz w:val="20"/>
      <w:szCs w:val="20"/>
      <w:lang w:val="ru-RU"/>
    </w:rPr>
  </w:style>
  <w:style w:type="character" w:styleId="HTML6">
    <w:name w:val="HTML Cite"/>
    <w:basedOn w:val="16"/>
    <w:uiPriority w:val="99"/>
    <w:rsid w:val="00D86AFF"/>
    <w:rPr>
      <w:i/>
      <w:iCs/>
      <w:lang w:val="ru-RU"/>
    </w:rPr>
  </w:style>
  <w:style w:type="character" w:customStyle="1" w:styleId="aff0">
    <w:name w:val="Знак"/>
    <w:basedOn w:val="16"/>
    <w:uiPriority w:val="99"/>
    <w:rsid w:val="00D86AFF"/>
    <w:rPr>
      <w:rFonts w:ascii="Arial" w:hAnsi="Arial" w:cs="Arial"/>
      <w:b/>
      <w:bCs/>
      <w:i/>
      <w:iCs/>
      <w:sz w:val="28"/>
      <w:szCs w:val="28"/>
      <w:lang w:val="ru-RU" w:eastAsia="ar-SA" w:bidi="ar-SA"/>
    </w:rPr>
  </w:style>
  <w:style w:type="character" w:customStyle="1" w:styleId="33">
    <w:name w:val="Заголовок 3 Знак"/>
    <w:basedOn w:val="16"/>
    <w:uiPriority w:val="99"/>
    <w:rsid w:val="00D86AFF"/>
    <w:rPr>
      <w:sz w:val="24"/>
      <w:szCs w:val="24"/>
      <w:u w:val="single"/>
      <w:lang w:val="ru-RU" w:eastAsia="ar-SA" w:bidi="ar-SA"/>
    </w:rPr>
  </w:style>
  <w:style w:type="character" w:customStyle="1" w:styleId="120">
    <w:name w:val="Заголовок_12"/>
    <w:uiPriority w:val="99"/>
    <w:rsid w:val="00D86AFF"/>
    <w:rPr>
      <w:b/>
      <w:bCs/>
    </w:rPr>
  </w:style>
  <w:style w:type="character" w:customStyle="1" w:styleId="S1">
    <w:name w:val="S_Обычный Знак"/>
    <w:basedOn w:val="16"/>
    <w:uiPriority w:val="99"/>
    <w:rsid w:val="00D86AFF"/>
    <w:rPr>
      <w:w w:val="109"/>
      <w:sz w:val="24"/>
      <w:szCs w:val="24"/>
      <w:lang w:val="ru-RU" w:eastAsia="ar-SA" w:bidi="ar-SA"/>
    </w:rPr>
  </w:style>
  <w:style w:type="character" w:customStyle="1" w:styleId="26">
    <w:name w:val="Заголовок 2 Знак"/>
    <w:basedOn w:val="16"/>
    <w:uiPriority w:val="99"/>
    <w:rsid w:val="00D86AFF"/>
    <w:rPr>
      <w:b/>
      <w:bCs/>
      <w:sz w:val="24"/>
      <w:szCs w:val="24"/>
      <w:lang w:val="ru-RU" w:eastAsia="ar-SA" w:bidi="ar-SA"/>
    </w:rPr>
  </w:style>
  <w:style w:type="character" w:customStyle="1" w:styleId="1b">
    <w:name w:val="Заголовок_1 Знак Знак Знак"/>
    <w:basedOn w:val="16"/>
    <w:uiPriority w:val="99"/>
    <w:rsid w:val="00D86AFF"/>
    <w:rPr>
      <w:b/>
      <w:bCs/>
      <w:caps/>
      <w:sz w:val="24"/>
      <w:szCs w:val="24"/>
      <w:lang w:val="ru-RU" w:eastAsia="ar-SA" w:bidi="ar-SA"/>
    </w:rPr>
  </w:style>
  <w:style w:type="character" w:customStyle="1" w:styleId="1c">
    <w:name w:val="Знак1"/>
    <w:basedOn w:val="16"/>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basedOn w:val="16"/>
    <w:uiPriority w:val="99"/>
    <w:rsid w:val="00D86AFF"/>
    <w:rPr>
      <w:sz w:val="24"/>
      <w:szCs w:val="24"/>
      <w:lang w:val="ru-RU" w:eastAsia="ar-SA" w:bidi="ar-SA"/>
    </w:rPr>
  </w:style>
  <w:style w:type="character" w:customStyle="1" w:styleId="aff1">
    <w:name w:val="Подчеркнутый Знак Знак"/>
    <w:basedOn w:val="16"/>
    <w:uiPriority w:val="99"/>
    <w:rsid w:val="00D86AFF"/>
    <w:rPr>
      <w:sz w:val="24"/>
      <w:szCs w:val="24"/>
      <w:u w:val="single"/>
      <w:lang w:val="ru-RU" w:eastAsia="ar-SA" w:bidi="ar-SA"/>
    </w:rPr>
  </w:style>
  <w:style w:type="character" w:customStyle="1" w:styleId="1e">
    <w:name w:val="Знак Знак1"/>
    <w:basedOn w:val="16"/>
    <w:uiPriority w:val="99"/>
    <w:rsid w:val="00D86AFF"/>
    <w:rPr>
      <w:sz w:val="24"/>
      <w:szCs w:val="24"/>
      <w:u w:val="single"/>
      <w:lang w:val="ru-RU" w:eastAsia="ar-SA" w:bidi="ar-SA"/>
    </w:rPr>
  </w:style>
  <w:style w:type="character" w:customStyle="1" w:styleId="1f">
    <w:name w:val="Маркированный_1 Знак Знак Знак"/>
    <w:basedOn w:val="16"/>
    <w:uiPriority w:val="99"/>
    <w:rsid w:val="00D86AFF"/>
    <w:rPr>
      <w:sz w:val="24"/>
      <w:szCs w:val="24"/>
      <w:lang w:val="ru-RU" w:eastAsia="ar-SA" w:bidi="ar-SA"/>
    </w:rPr>
  </w:style>
  <w:style w:type="character" w:customStyle="1" w:styleId="212">
    <w:name w:val="Знак2 Знак Знак1"/>
    <w:basedOn w:val="16"/>
    <w:uiPriority w:val="99"/>
    <w:rsid w:val="00D86AFF"/>
    <w:rPr>
      <w:rFonts w:ascii="Arial" w:hAnsi="Arial" w:cs="Arial"/>
      <w:b/>
      <w:bCs/>
      <w:i/>
      <w:iCs/>
      <w:sz w:val="28"/>
      <w:szCs w:val="28"/>
      <w:lang w:val="ru-RU" w:eastAsia="ar-SA" w:bidi="ar-SA"/>
    </w:rPr>
  </w:style>
  <w:style w:type="character" w:customStyle="1" w:styleId="34">
    <w:name w:val="Знак Знак Знак Знак3"/>
    <w:basedOn w:val="16"/>
    <w:uiPriority w:val="99"/>
    <w:rsid w:val="00D86AFF"/>
    <w:rPr>
      <w:sz w:val="24"/>
      <w:szCs w:val="24"/>
      <w:lang w:val="ru-RU" w:eastAsia="ar-SA" w:bidi="ar-SA"/>
    </w:rPr>
  </w:style>
  <w:style w:type="character" w:customStyle="1" w:styleId="41">
    <w:name w:val="Знак4"/>
    <w:basedOn w:val="16"/>
    <w:uiPriority w:val="99"/>
    <w:rsid w:val="00D86AFF"/>
    <w:rPr>
      <w:sz w:val="24"/>
      <w:szCs w:val="24"/>
      <w:lang w:val="ru-RU" w:eastAsia="ar-SA" w:bidi="ar-SA"/>
    </w:rPr>
  </w:style>
  <w:style w:type="character" w:customStyle="1" w:styleId="35">
    <w:name w:val="Знак3 Знак Знак"/>
    <w:basedOn w:val="16"/>
    <w:uiPriority w:val="99"/>
    <w:rsid w:val="00D86AFF"/>
    <w:rPr>
      <w:b/>
      <w:bCs/>
      <w:sz w:val="24"/>
      <w:szCs w:val="24"/>
      <w:u w:val="single"/>
      <w:lang w:val="ru-RU" w:eastAsia="ar-SA" w:bidi="ar-SA"/>
    </w:rPr>
  </w:style>
  <w:style w:type="character" w:customStyle="1" w:styleId="aff2">
    <w:name w:val="Подчеркнутый Знак Знак Знак"/>
    <w:basedOn w:val="16"/>
    <w:uiPriority w:val="99"/>
    <w:rsid w:val="00D86AFF"/>
    <w:rPr>
      <w:sz w:val="24"/>
      <w:szCs w:val="24"/>
      <w:u w:val="single"/>
      <w:lang w:val="ru-RU" w:eastAsia="ar-SA" w:bidi="ar-SA"/>
    </w:rPr>
  </w:style>
  <w:style w:type="character" w:customStyle="1" w:styleId="1f0">
    <w:name w:val="Маркированный_1 Знак Знак Знак Знак"/>
    <w:basedOn w:val="16"/>
    <w:uiPriority w:val="99"/>
    <w:rsid w:val="00D86AFF"/>
    <w:rPr>
      <w:sz w:val="24"/>
      <w:szCs w:val="24"/>
      <w:lang w:val="ru-RU" w:eastAsia="ar-SA" w:bidi="ar-SA"/>
    </w:rPr>
  </w:style>
  <w:style w:type="character" w:customStyle="1" w:styleId="27">
    <w:name w:val="Знак2 Знак Знак"/>
    <w:basedOn w:val="16"/>
    <w:uiPriority w:val="99"/>
    <w:rsid w:val="00D86AFF"/>
    <w:rPr>
      <w:b/>
      <w:bCs/>
      <w:sz w:val="24"/>
      <w:szCs w:val="24"/>
      <w:lang w:val="ru-RU" w:eastAsia="ar-SA" w:bidi="ar-SA"/>
    </w:rPr>
  </w:style>
  <w:style w:type="character" w:customStyle="1" w:styleId="1f1">
    <w:name w:val="Подчеркнутый Знак Знак1"/>
    <w:basedOn w:val="16"/>
    <w:uiPriority w:val="99"/>
    <w:rsid w:val="00D86AFF"/>
    <w:rPr>
      <w:sz w:val="24"/>
      <w:szCs w:val="24"/>
      <w:u w:val="single"/>
      <w:lang w:val="ru-RU" w:eastAsia="ar-SA" w:bidi="ar-SA"/>
    </w:rPr>
  </w:style>
  <w:style w:type="character" w:customStyle="1" w:styleId="1f2">
    <w:name w:val="Знак1 Знак Знак"/>
    <w:basedOn w:val="16"/>
    <w:uiPriority w:val="99"/>
    <w:rsid w:val="00D86AFF"/>
    <w:rPr>
      <w:sz w:val="24"/>
      <w:szCs w:val="24"/>
      <w:lang w:val="ru-RU" w:eastAsia="ar-SA" w:bidi="ar-SA"/>
    </w:rPr>
  </w:style>
  <w:style w:type="character" w:customStyle="1" w:styleId="28">
    <w:name w:val="Знак2"/>
    <w:basedOn w:val="16"/>
    <w:uiPriority w:val="99"/>
    <w:rsid w:val="00D86AFF"/>
    <w:rPr>
      <w:b/>
      <w:bCs/>
      <w:sz w:val="24"/>
      <w:szCs w:val="24"/>
      <w:lang w:val="ru-RU" w:eastAsia="ar-SA" w:bidi="ar-SA"/>
    </w:rPr>
  </w:style>
  <w:style w:type="character" w:customStyle="1" w:styleId="S4">
    <w:name w:val="S_Заголовок 4 Знак"/>
    <w:basedOn w:val="16"/>
    <w:uiPriority w:val="99"/>
    <w:rsid w:val="00D86AFF"/>
    <w:rPr>
      <w:i/>
      <w:iCs/>
      <w:sz w:val="24"/>
      <w:szCs w:val="24"/>
      <w:lang w:val="ru-RU" w:eastAsia="ar-SA" w:bidi="ar-SA"/>
    </w:rPr>
  </w:style>
  <w:style w:type="character" w:customStyle="1" w:styleId="S2">
    <w:name w:val="S_Обычный в таблице Знак"/>
    <w:basedOn w:val="16"/>
    <w:uiPriority w:val="99"/>
    <w:rsid w:val="00D86AFF"/>
    <w:rPr>
      <w:sz w:val="24"/>
      <w:szCs w:val="24"/>
      <w:lang w:val="ru-RU" w:eastAsia="ar-SA" w:bidi="ar-SA"/>
    </w:rPr>
  </w:style>
  <w:style w:type="character" w:customStyle="1" w:styleId="110">
    <w:name w:val="Маркированный_1 Знак1"/>
    <w:basedOn w:val="16"/>
    <w:uiPriority w:val="99"/>
    <w:rsid w:val="00D86AFF"/>
  </w:style>
  <w:style w:type="character" w:customStyle="1" w:styleId="S3">
    <w:name w:val="S_Заголовок 3 Знак"/>
    <w:basedOn w:val="16"/>
    <w:uiPriority w:val="99"/>
    <w:rsid w:val="00D86AFF"/>
    <w:rPr>
      <w:sz w:val="24"/>
      <w:szCs w:val="24"/>
      <w:u w:val="single"/>
      <w:lang w:val="ru-RU" w:eastAsia="ar-SA" w:bidi="ar-SA"/>
    </w:rPr>
  </w:style>
  <w:style w:type="character" w:customStyle="1" w:styleId="1f3">
    <w:name w:val="Заголовок_1 Знак Знак Знак Знак"/>
    <w:basedOn w:val="16"/>
    <w:uiPriority w:val="99"/>
    <w:rsid w:val="00D86AFF"/>
    <w:rPr>
      <w:b/>
      <w:bCs/>
      <w:caps/>
      <w:sz w:val="24"/>
      <w:szCs w:val="24"/>
      <w:lang w:val="ru-RU" w:eastAsia="ar-SA" w:bidi="ar-SA"/>
    </w:rPr>
  </w:style>
  <w:style w:type="character" w:customStyle="1" w:styleId="S10">
    <w:name w:val="S_Маркированный Знак Знак1"/>
    <w:basedOn w:val="16"/>
    <w:uiPriority w:val="99"/>
    <w:rsid w:val="00D86AFF"/>
    <w:rPr>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hAnsi="Arial" w:cs="Arial"/>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szCs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autoRedefine/>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basedOn w:val="a1"/>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bCs/>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bCs/>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basedOn w:val="a1"/>
    <w:link w:val="afffb"/>
    <w:uiPriority w:val="99"/>
    <w:semiHidden/>
    <w:locked/>
    <w:rsid w:val="00986A2F"/>
    <w:rPr>
      <w:lang w:eastAsia="ar-SA" w:bidi="ar-SA"/>
    </w:rPr>
  </w:style>
  <w:style w:type="paragraph" w:styleId="afffd">
    <w:name w:val="annotation subject"/>
    <w:basedOn w:val="1ff1"/>
    <w:next w:val="1ff1"/>
    <w:link w:val="afffe"/>
    <w:uiPriority w:val="99"/>
    <w:semiHidden/>
    <w:rsid w:val="00D86AFF"/>
    <w:rPr>
      <w:b/>
      <w:bCs/>
    </w:rPr>
  </w:style>
  <w:style w:type="character" w:customStyle="1" w:styleId="afffe">
    <w:name w:val="Тема примечания Знак"/>
    <w:basedOn w:val="afffc"/>
    <w:link w:val="afffd"/>
    <w:uiPriority w:val="99"/>
    <w:locked/>
    <w:rsid w:val="00986A2F"/>
    <w:rPr>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bCs/>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iCs/>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0"/>
      <w:lang w:eastAsia="ar-SA"/>
    </w:rPr>
  </w:style>
  <w:style w:type="paragraph" w:customStyle="1" w:styleId="afffff">
    <w:name w:val="Заголовок таблици"/>
    <w:basedOn w:val="1ff9"/>
    <w:uiPriority w:val="99"/>
    <w:rsid w:val="00D86AFF"/>
    <w:rPr>
      <w:sz w:val="22"/>
      <w:szCs w:val="22"/>
    </w:rPr>
  </w:style>
  <w:style w:type="paragraph" w:customStyle="1" w:styleId="afffff0">
    <w:name w:val="Номер таблици"/>
    <w:basedOn w:val="a"/>
    <w:next w:val="a"/>
    <w:uiPriority w:val="99"/>
    <w:rsid w:val="00D86AFF"/>
    <w:pPr>
      <w:suppressAutoHyphens/>
      <w:jc w:val="right"/>
    </w:pPr>
    <w:rPr>
      <w:b/>
      <w:bCs/>
      <w:sz w:val="20"/>
      <w:szCs w:val="20"/>
      <w:lang w:eastAsia="ar-SA"/>
    </w:rPr>
  </w:style>
  <w:style w:type="paragraph" w:customStyle="1" w:styleId="afffff1">
    <w:name w:val="Приложение"/>
    <w:basedOn w:val="a"/>
    <w:next w:val="a"/>
    <w:uiPriority w:val="99"/>
    <w:rsid w:val="00D86AFF"/>
    <w:pPr>
      <w:suppressAutoHyphens/>
      <w:jc w:val="right"/>
    </w:pPr>
    <w:rPr>
      <w:sz w:val="20"/>
      <w:szCs w:val="20"/>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Verdana"/>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basedOn w:val="a1"/>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cs="Verdana"/>
      <w:sz w:val="20"/>
      <w:szCs w:val="20"/>
      <w:lang w:val="en-US" w:eastAsia="en-US"/>
    </w:rPr>
  </w:style>
  <w:style w:type="character" w:styleId="afffff7">
    <w:name w:val="FollowedHyperlink"/>
    <w:basedOn w:val="a1"/>
    <w:uiPriority w:val="99"/>
    <w:rsid w:val="00986A2F"/>
    <w:rPr>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cs="Verdana"/>
      <w:sz w:val="20"/>
      <w:szCs w:val="20"/>
      <w:lang w:val="en-US" w:eastAsia="en-US"/>
    </w:rPr>
  </w:style>
  <w:style w:type="character" w:customStyle="1" w:styleId="121">
    <w:name w:val="Знак12"/>
    <w:basedOn w:val="16"/>
    <w:uiPriority w:val="99"/>
    <w:rsid w:val="00986A2F"/>
    <w:rPr>
      <w:rFonts w:ascii="Arial" w:hAnsi="Arial" w:cs="Arial"/>
      <w:b/>
      <w:bCs/>
      <w:i/>
      <w:iCs/>
      <w:sz w:val="28"/>
      <w:szCs w:val="28"/>
      <w:lang w:val="ru-RU" w:eastAsia="ar-SA" w:bidi="ar-SA"/>
    </w:rPr>
  </w:style>
  <w:style w:type="character" w:customStyle="1" w:styleId="122">
    <w:name w:val="Знак Знак12"/>
    <w:basedOn w:val="16"/>
    <w:uiPriority w:val="99"/>
    <w:rsid w:val="00986A2F"/>
    <w:rPr>
      <w:sz w:val="24"/>
      <w:szCs w:val="24"/>
      <w:u w:val="single"/>
      <w:lang w:val="ru-RU" w:eastAsia="ar-SA" w:bidi="ar-SA"/>
    </w:rPr>
  </w:style>
  <w:style w:type="character" w:customStyle="1" w:styleId="2120">
    <w:name w:val="Знак2 Знак Знак12"/>
    <w:basedOn w:val="16"/>
    <w:uiPriority w:val="99"/>
    <w:rsid w:val="00986A2F"/>
    <w:rPr>
      <w:rFonts w:ascii="Arial" w:hAnsi="Arial" w:cs="Arial"/>
      <w:b/>
      <w:bCs/>
      <w:i/>
      <w:iCs/>
      <w:sz w:val="28"/>
      <w:szCs w:val="28"/>
      <w:lang w:val="ru-RU" w:eastAsia="ar-SA" w:bidi="ar-SA"/>
    </w:rPr>
  </w:style>
  <w:style w:type="character" w:customStyle="1" w:styleId="1ffa">
    <w:name w:val="Знак Знак Знак Знак1"/>
    <w:basedOn w:val="16"/>
    <w:uiPriority w:val="99"/>
    <w:rsid w:val="00986A2F"/>
    <w:rPr>
      <w:sz w:val="24"/>
      <w:szCs w:val="24"/>
      <w:lang w:val="ru-RU" w:eastAsia="ar-SA" w:bidi="ar-SA"/>
    </w:rPr>
  </w:style>
  <w:style w:type="character" w:customStyle="1" w:styleId="320">
    <w:name w:val="Знак3 Знак Знак2"/>
    <w:basedOn w:val="16"/>
    <w:uiPriority w:val="99"/>
    <w:rsid w:val="00986A2F"/>
    <w:rPr>
      <w:b/>
      <w:bCs/>
      <w:sz w:val="24"/>
      <w:szCs w:val="24"/>
      <w:u w:val="single"/>
      <w:lang w:val="ru-RU" w:eastAsia="ar-SA" w:bidi="ar-SA"/>
    </w:rPr>
  </w:style>
  <w:style w:type="character" w:customStyle="1" w:styleId="231">
    <w:name w:val="Знак2 Знак Знак3"/>
    <w:basedOn w:val="16"/>
    <w:uiPriority w:val="99"/>
    <w:rsid w:val="00986A2F"/>
    <w:rPr>
      <w:b/>
      <w:bCs/>
      <w:sz w:val="24"/>
      <w:szCs w:val="24"/>
      <w:lang w:val="ru-RU" w:eastAsia="ar-SA" w:bidi="ar-SA"/>
    </w:rPr>
  </w:style>
  <w:style w:type="character" w:customStyle="1" w:styleId="123">
    <w:name w:val="Знак1 Знак Знак2"/>
    <w:basedOn w:val="16"/>
    <w:uiPriority w:val="99"/>
    <w:rsid w:val="00986A2F"/>
    <w:rPr>
      <w:sz w:val="24"/>
      <w:szCs w:val="24"/>
      <w:lang w:val="ru-RU" w:eastAsia="ar-SA" w:bidi="ar-SA"/>
    </w:rPr>
  </w:style>
  <w:style w:type="character" w:customStyle="1" w:styleId="218">
    <w:name w:val="Знак21"/>
    <w:basedOn w:val="16"/>
    <w:uiPriority w:val="99"/>
    <w:rsid w:val="00986A2F"/>
    <w:rPr>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basedOn w:val="a1"/>
    <w:link w:val="36"/>
    <w:uiPriority w:val="99"/>
    <w:locked/>
    <w:rsid w:val="00082889"/>
    <w:rPr>
      <w:sz w:val="16"/>
      <w:szCs w:val="16"/>
    </w:rPr>
  </w:style>
  <w:style w:type="paragraph" w:styleId="afffff8">
    <w:name w:val="No Spacing"/>
    <w:uiPriority w:val="99"/>
    <w:qFormat/>
    <w:rsid w:val="00CC29B7"/>
    <w:rPr>
      <w:rFonts w:ascii="Calibri" w:hAnsi="Calibri" w:cs="Calibri"/>
      <w:sz w:val="22"/>
      <w:szCs w:val="22"/>
    </w:rPr>
  </w:style>
  <w:style w:type="paragraph" w:customStyle="1" w:styleId="Iauiue">
    <w:name w:val="Iau?iue"/>
    <w:uiPriority w:val="99"/>
    <w:rsid w:val="00CC29B7"/>
    <w:rPr>
      <w:rFonts w:ascii="Arial CYR" w:hAnsi="Arial CYR" w:cs="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szCs w:val="28"/>
    </w:rPr>
  </w:style>
  <w:style w:type="paragraph" w:customStyle="1" w:styleId="112">
    <w:name w:val="Основной текст11"/>
    <w:basedOn w:val="111"/>
    <w:uiPriority w:val="99"/>
    <w:rsid w:val="00950359"/>
    <w:pPr>
      <w:snapToGrid w:val="0"/>
      <w:jc w:val="both"/>
    </w:pPr>
    <w:rPr>
      <w:rFonts w:ascii="a_Timer" w:hAnsi="a_Timer" w:cs="a_Timer"/>
    </w:rPr>
  </w:style>
  <w:style w:type="paragraph" w:customStyle="1" w:styleId="219">
    <w:name w:val="Цитата21"/>
    <w:basedOn w:val="a"/>
    <w:uiPriority w:val="99"/>
    <w:rsid w:val="00950359"/>
    <w:pPr>
      <w:suppressAutoHyphens/>
      <w:spacing w:line="360" w:lineRule="auto"/>
      <w:ind w:left="526" w:right="43" w:firstLine="709"/>
      <w:jc w:val="both"/>
    </w:pPr>
    <w:rPr>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semiHidden/>
    <w:rsid w:val="00A00128"/>
    <w:rPr>
      <w:sz w:val="20"/>
      <w:szCs w:val="20"/>
    </w:rPr>
  </w:style>
  <w:style w:type="character" w:customStyle="1" w:styleId="afffffb">
    <w:name w:val="Текст сноски Знак"/>
    <w:basedOn w:val="a1"/>
    <w:link w:val="afffffa"/>
    <w:uiPriority w:val="99"/>
    <w:locked/>
    <w:rsid w:val="00A00128"/>
  </w:style>
  <w:style w:type="character" w:styleId="afffffc">
    <w:name w:val="footnote reference"/>
    <w:basedOn w:val="a1"/>
    <w:uiPriority w:val="99"/>
    <w:semiHidden/>
    <w:rsid w:val="00A00128"/>
    <w:rPr>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szCs w:val="28"/>
    </w:rPr>
  </w:style>
  <w:style w:type="paragraph" w:customStyle="1" w:styleId="2f0">
    <w:name w:val="Основной текст2"/>
    <w:basedOn w:val="2f"/>
    <w:uiPriority w:val="99"/>
    <w:rsid w:val="00352C02"/>
    <w:pPr>
      <w:snapToGrid w:val="0"/>
      <w:jc w:val="both"/>
    </w:pPr>
    <w:rPr>
      <w:rFonts w:ascii="a_Timer" w:hAnsi="a_Timer" w:cs="a_Timer"/>
    </w:rPr>
  </w:style>
  <w:style w:type="paragraph" w:customStyle="1" w:styleId="221">
    <w:name w:val="Основной текст 22"/>
    <w:basedOn w:val="a"/>
    <w:uiPriority w:val="99"/>
    <w:rsid w:val="00352C02"/>
    <w:pPr>
      <w:jc w:val="both"/>
    </w:pPr>
  </w:style>
  <w:style w:type="character" w:customStyle="1" w:styleId="38">
    <w:name w:val="Знак3"/>
    <w:basedOn w:val="16"/>
    <w:uiPriority w:val="99"/>
    <w:rsid w:val="00352C02"/>
    <w:rPr>
      <w:rFonts w:ascii="Arial" w:hAnsi="Arial" w:cs="Arial"/>
      <w:b/>
      <w:bCs/>
      <w:i/>
      <w:iCs/>
      <w:sz w:val="28"/>
      <w:szCs w:val="28"/>
      <w:lang w:val="ru-RU" w:eastAsia="ar-SA" w:bidi="ar-SA"/>
    </w:rPr>
  </w:style>
  <w:style w:type="character" w:customStyle="1" w:styleId="113">
    <w:name w:val="Знак11"/>
    <w:basedOn w:val="16"/>
    <w:uiPriority w:val="99"/>
    <w:rsid w:val="00352C02"/>
    <w:rPr>
      <w:rFonts w:ascii="Arial" w:hAnsi="Arial" w:cs="Arial"/>
      <w:b/>
      <w:bCs/>
      <w:i/>
      <w:iCs/>
      <w:sz w:val="28"/>
      <w:szCs w:val="28"/>
      <w:lang w:val="ru-RU" w:eastAsia="ar-SA" w:bidi="ar-SA"/>
    </w:rPr>
  </w:style>
  <w:style w:type="character" w:customStyle="1" w:styleId="114">
    <w:name w:val="Знак Знак11"/>
    <w:basedOn w:val="16"/>
    <w:uiPriority w:val="99"/>
    <w:rsid w:val="00352C02"/>
    <w:rPr>
      <w:sz w:val="24"/>
      <w:szCs w:val="24"/>
      <w:u w:val="single"/>
      <w:lang w:val="ru-RU" w:eastAsia="ar-SA" w:bidi="ar-SA"/>
    </w:rPr>
  </w:style>
  <w:style w:type="character" w:customStyle="1" w:styleId="2112">
    <w:name w:val="Знак2 Знак Знак11"/>
    <w:basedOn w:val="16"/>
    <w:uiPriority w:val="99"/>
    <w:rsid w:val="00352C02"/>
    <w:rPr>
      <w:rFonts w:ascii="Arial" w:hAnsi="Arial" w:cs="Arial"/>
      <w:b/>
      <w:bCs/>
      <w:i/>
      <w:iCs/>
      <w:sz w:val="28"/>
      <w:szCs w:val="28"/>
      <w:lang w:val="ru-RU" w:eastAsia="ar-SA" w:bidi="ar-SA"/>
    </w:rPr>
  </w:style>
  <w:style w:type="character" w:customStyle="1" w:styleId="2f1">
    <w:name w:val="Знак Знак Знак Знак2"/>
    <w:basedOn w:val="16"/>
    <w:uiPriority w:val="99"/>
    <w:rsid w:val="00352C02"/>
    <w:rPr>
      <w:sz w:val="24"/>
      <w:szCs w:val="24"/>
      <w:lang w:val="ru-RU" w:eastAsia="ar-SA" w:bidi="ar-SA"/>
    </w:rPr>
  </w:style>
  <w:style w:type="character" w:customStyle="1" w:styleId="316">
    <w:name w:val="Знак3 Знак Знак1"/>
    <w:basedOn w:val="16"/>
    <w:uiPriority w:val="99"/>
    <w:rsid w:val="00352C02"/>
    <w:rPr>
      <w:b/>
      <w:bCs/>
      <w:sz w:val="24"/>
      <w:szCs w:val="24"/>
      <w:u w:val="single"/>
      <w:lang w:val="ru-RU" w:eastAsia="ar-SA" w:bidi="ar-SA"/>
    </w:rPr>
  </w:style>
  <w:style w:type="character" w:customStyle="1" w:styleId="222">
    <w:name w:val="Знак2 Знак Знак2"/>
    <w:basedOn w:val="16"/>
    <w:uiPriority w:val="99"/>
    <w:rsid w:val="00352C02"/>
    <w:rPr>
      <w:b/>
      <w:bCs/>
      <w:sz w:val="24"/>
      <w:szCs w:val="24"/>
      <w:lang w:val="ru-RU" w:eastAsia="ar-SA" w:bidi="ar-SA"/>
    </w:rPr>
  </w:style>
  <w:style w:type="character" w:customStyle="1" w:styleId="115">
    <w:name w:val="Знак1 Знак Знак1"/>
    <w:basedOn w:val="16"/>
    <w:uiPriority w:val="99"/>
    <w:rsid w:val="00352C02"/>
    <w:rPr>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cs="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cs="Times New Roman"/>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pPr>
  </w:style>
  <w:style w:type="paragraph" w:customStyle="1" w:styleId="3c">
    <w:name w:val="Обычный3"/>
    <w:uiPriority w:val="99"/>
    <w:rsid w:val="00155A79"/>
    <w:rPr>
      <w:sz w:val="28"/>
      <w:szCs w:val="28"/>
    </w:rPr>
  </w:style>
  <w:style w:type="paragraph" w:customStyle="1" w:styleId="3d">
    <w:name w:val="Основной текст3"/>
    <w:basedOn w:val="3c"/>
    <w:uiPriority w:val="99"/>
    <w:rsid w:val="00155A79"/>
    <w:pPr>
      <w:snapToGrid w:val="0"/>
      <w:jc w:val="both"/>
    </w:pPr>
    <w:rPr>
      <w:rFonts w:ascii="a_Timer" w:hAnsi="a_Timer" w:cs="a_Timer"/>
    </w:rPr>
  </w:style>
  <w:style w:type="paragraph" w:customStyle="1" w:styleId="232">
    <w:name w:val="Основной текст 23"/>
    <w:basedOn w:val="a"/>
    <w:uiPriority w:val="99"/>
    <w:rsid w:val="00155A79"/>
    <w:pPr>
      <w:jc w:val="both"/>
    </w:pPr>
  </w:style>
  <w:style w:type="paragraph" w:customStyle="1" w:styleId="42">
    <w:name w:val="Цитата4"/>
    <w:basedOn w:val="a"/>
    <w:uiPriority w:val="99"/>
    <w:rsid w:val="00155A79"/>
    <w:pPr>
      <w:suppressAutoHyphens/>
      <w:spacing w:line="360" w:lineRule="auto"/>
      <w:ind w:left="526" w:right="43" w:firstLine="709"/>
      <w:jc w:val="both"/>
    </w:pPr>
    <w:rPr>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233">
    <w:name w:val="Основной текст с отступом 23"/>
    <w:basedOn w:val="3c"/>
    <w:uiPriority w:val="99"/>
    <w:rsid w:val="00155A79"/>
    <w:pPr>
      <w:snapToGrid w:val="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81590">
      <w:bodyDiv w:val="1"/>
      <w:marLeft w:val="0"/>
      <w:marRight w:val="0"/>
      <w:marTop w:val="0"/>
      <w:marBottom w:val="0"/>
      <w:divBdr>
        <w:top w:val="none" w:sz="0" w:space="0" w:color="auto"/>
        <w:left w:val="none" w:sz="0" w:space="0" w:color="auto"/>
        <w:bottom w:val="none" w:sz="0" w:space="0" w:color="auto"/>
        <w:right w:val="none" w:sz="0" w:space="0" w:color="auto"/>
      </w:divBdr>
    </w:div>
    <w:div w:id="1475247804">
      <w:marLeft w:val="0"/>
      <w:marRight w:val="0"/>
      <w:marTop w:val="0"/>
      <w:marBottom w:val="0"/>
      <w:divBdr>
        <w:top w:val="none" w:sz="0" w:space="0" w:color="auto"/>
        <w:left w:val="none" w:sz="0" w:space="0" w:color="auto"/>
        <w:bottom w:val="none" w:sz="0" w:space="0" w:color="auto"/>
        <w:right w:val="none" w:sz="0" w:space="0" w:color="auto"/>
      </w:divBdr>
    </w:div>
    <w:div w:id="1475247805">
      <w:marLeft w:val="0"/>
      <w:marRight w:val="0"/>
      <w:marTop w:val="0"/>
      <w:marBottom w:val="0"/>
      <w:divBdr>
        <w:top w:val="none" w:sz="0" w:space="0" w:color="auto"/>
        <w:left w:val="none" w:sz="0" w:space="0" w:color="auto"/>
        <w:bottom w:val="none" w:sz="0" w:space="0" w:color="auto"/>
        <w:right w:val="none" w:sz="0" w:space="0" w:color="auto"/>
      </w:divBdr>
    </w:div>
    <w:div w:id="1475247806">
      <w:marLeft w:val="0"/>
      <w:marRight w:val="0"/>
      <w:marTop w:val="0"/>
      <w:marBottom w:val="0"/>
      <w:divBdr>
        <w:top w:val="none" w:sz="0" w:space="0" w:color="auto"/>
        <w:left w:val="none" w:sz="0" w:space="0" w:color="auto"/>
        <w:bottom w:val="none" w:sz="0" w:space="0" w:color="auto"/>
        <w:right w:val="none" w:sz="0" w:space="0" w:color="auto"/>
      </w:divBdr>
    </w:div>
    <w:div w:id="1475247807">
      <w:marLeft w:val="0"/>
      <w:marRight w:val="0"/>
      <w:marTop w:val="0"/>
      <w:marBottom w:val="0"/>
      <w:divBdr>
        <w:top w:val="none" w:sz="0" w:space="0" w:color="auto"/>
        <w:left w:val="none" w:sz="0" w:space="0" w:color="auto"/>
        <w:bottom w:val="none" w:sz="0" w:space="0" w:color="auto"/>
        <w:right w:val="none" w:sz="0" w:space="0" w:color="auto"/>
      </w:divBdr>
    </w:div>
    <w:div w:id="1475247808">
      <w:marLeft w:val="0"/>
      <w:marRight w:val="0"/>
      <w:marTop w:val="0"/>
      <w:marBottom w:val="0"/>
      <w:divBdr>
        <w:top w:val="none" w:sz="0" w:space="0" w:color="auto"/>
        <w:left w:val="none" w:sz="0" w:space="0" w:color="auto"/>
        <w:bottom w:val="none" w:sz="0" w:space="0" w:color="auto"/>
        <w:right w:val="none" w:sz="0" w:space="0" w:color="auto"/>
      </w:divBdr>
    </w:div>
    <w:div w:id="1475247809">
      <w:marLeft w:val="0"/>
      <w:marRight w:val="0"/>
      <w:marTop w:val="0"/>
      <w:marBottom w:val="0"/>
      <w:divBdr>
        <w:top w:val="none" w:sz="0" w:space="0" w:color="auto"/>
        <w:left w:val="none" w:sz="0" w:space="0" w:color="auto"/>
        <w:bottom w:val="none" w:sz="0" w:space="0" w:color="auto"/>
        <w:right w:val="none" w:sz="0" w:space="0" w:color="auto"/>
      </w:divBdr>
    </w:div>
    <w:div w:id="1475247810">
      <w:marLeft w:val="0"/>
      <w:marRight w:val="0"/>
      <w:marTop w:val="0"/>
      <w:marBottom w:val="0"/>
      <w:divBdr>
        <w:top w:val="none" w:sz="0" w:space="0" w:color="auto"/>
        <w:left w:val="none" w:sz="0" w:space="0" w:color="auto"/>
        <w:bottom w:val="none" w:sz="0" w:space="0" w:color="auto"/>
        <w:right w:val="none" w:sz="0" w:space="0" w:color="auto"/>
      </w:divBdr>
    </w:div>
    <w:div w:id="1475247811">
      <w:marLeft w:val="0"/>
      <w:marRight w:val="0"/>
      <w:marTop w:val="0"/>
      <w:marBottom w:val="0"/>
      <w:divBdr>
        <w:top w:val="none" w:sz="0" w:space="0" w:color="auto"/>
        <w:left w:val="none" w:sz="0" w:space="0" w:color="auto"/>
        <w:bottom w:val="none" w:sz="0" w:space="0" w:color="auto"/>
        <w:right w:val="none" w:sz="0" w:space="0" w:color="auto"/>
      </w:divBdr>
    </w:div>
    <w:div w:id="1475247812">
      <w:marLeft w:val="0"/>
      <w:marRight w:val="0"/>
      <w:marTop w:val="0"/>
      <w:marBottom w:val="0"/>
      <w:divBdr>
        <w:top w:val="none" w:sz="0" w:space="0" w:color="auto"/>
        <w:left w:val="none" w:sz="0" w:space="0" w:color="auto"/>
        <w:bottom w:val="none" w:sz="0" w:space="0" w:color="auto"/>
        <w:right w:val="none" w:sz="0" w:space="0" w:color="auto"/>
      </w:divBdr>
    </w:div>
    <w:div w:id="1475247813">
      <w:marLeft w:val="0"/>
      <w:marRight w:val="0"/>
      <w:marTop w:val="0"/>
      <w:marBottom w:val="0"/>
      <w:divBdr>
        <w:top w:val="none" w:sz="0" w:space="0" w:color="auto"/>
        <w:left w:val="none" w:sz="0" w:space="0" w:color="auto"/>
        <w:bottom w:val="none" w:sz="0" w:space="0" w:color="auto"/>
        <w:right w:val="none" w:sz="0" w:space="0" w:color="auto"/>
      </w:divBdr>
    </w:div>
    <w:div w:id="1475247814">
      <w:marLeft w:val="0"/>
      <w:marRight w:val="0"/>
      <w:marTop w:val="0"/>
      <w:marBottom w:val="0"/>
      <w:divBdr>
        <w:top w:val="none" w:sz="0" w:space="0" w:color="auto"/>
        <w:left w:val="none" w:sz="0" w:space="0" w:color="auto"/>
        <w:bottom w:val="none" w:sz="0" w:space="0" w:color="auto"/>
        <w:right w:val="none" w:sz="0" w:space="0" w:color="auto"/>
      </w:divBdr>
    </w:div>
    <w:div w:id="1475247815">
      <w:marLeft w:val="0"/>
      <w:marRight w:val="0"/>
      <w:marTop w:val="0"/>
      <w:marBottom w:val="0"/>
      <w:divBdr>
        <w:top w:val="none" w:sz="0" w:space="0" w:color="auto"/>
        <w:left w:val="none" w:sz="0" w:space="0" w:color="auto"/>
        <w:bottom w:val="none" w:sz="0" w:space="0" w:color="auto"/>
        <w:right w:val="none" w:sz="0" w:space="0" w:color="auto"/>
      </w:divBdr>
    </w:div>
    <w:div w:id="1475247816">
      <w:marLeft w:val="0"/>
      <w:marRight w:val="0"/>
      <w:marTop w:val="0"/>
      <w:marBottom w:val="0"/>
      <w:divBdr>
        <w:top w:val="none" w:sz="0" w:space="0" w:color="auto"/>
        <w:left w:val="none" w:sz="0" w:space="0" w:color="auto"/>
        <w:bottom w:val="none" w:sz="0" w:space="0" w:color="auto"/>
        <w:right w:val="none" w:sz="0" w:space="0" w:color="auto"/>
      </w:divBdr>
    </w:div>
    <w:div w:id="1475247817">
      <w:marLeft w:val="0"/>
      <w:marRight w:val="0"/>
      <w:marTop w:val="0"/>
      <w:marBottom w:val="0"/>
      <w:divBdr>
        <w:top w:val="none" w:sz="0" w:space="0" w:color="auto"/>
        <w:left w:val="none" w:sz="0" w:space="0" w:color="auto"/>
        <w:bottom w:val="none" w:sz="0" w:space="0" w:color="auto"/>
        <w:right w:val="none" w:sz="0" w:space="0" w:color="auto"/>
      </w:divBdr>
    </w:div>
    <w:div w:id="1475247818">
      <w:marLeft w:val="0"/>
      <w:marRight w:val="0"/>
      <w:marTop w:val="0"/>
      <w:marBottom w:val="0"/>
      <w:divBdr>
        <w:top w:val="none" w:sz="0" w:space="0" w:color="auto"/>
        <w:left w:val="none" w:sz="0" w:space="0" w:color="auto"/>
        <w:bottom w:val="none" w:sz="0" w:space="0" w:color="auto"/>
        <w:right w:val="none" w:sz="0" w:space="0" w:color="auto"/>
      </w:divBdr>
    </w:div>
    <w:div w:id="1475247819">
      <w:marLeft w:val="0"/>
      <w:marRight w:val="0"/>
      <w:marTop w:val="0"/>
      <w:marBottom w:val="0"/>
      <w:divBdr>
        <w:top w:val="none" w:sz="0" w:space="0" w:color="auto"/>
        <w:left w:val="none" w:sz="0" w:space="0" w:color="auto"/>
        <w:bottom w:val="none" w:sz="0" w:space="0" w:color="auto"/>
        <w:right w:val="none" w:sz="0" w:space="0" w:color="auto"/>
      </w:divBdr>
    </w:div>
    <w:div w:id="1475247820">
      <w:marLeft w:val="0"/>
      <w:marRight w:val="0"/>
      <w:marTop w:val="0"/>
      <w:marBottom w:val="0"/>
      <w:divBdr>
        <w:top w:val="none" w:sz="0" w:space="0" w:color="auto"/>
        <w:left w:val="none" w:sz="0" w:space="0" w:color="auto"/>
        <w:bottom w:val="none" w:sz="0" w:space="0" w:color="auto"/>
        <w:right w:val="none" w:sz="0" w:space="0" w:color="auto"/>
      </w:divBdr>
    </w:div>
    <w:div w:id="1475247821">
      <w:marLeft w:val="0"/>
      <w:marRight w:val="0"/>
      <w:marTop w:val="0"/>
      <w:marBottom w:val="0"/>
      <w:divBdr>
        <w:top w:val="none" w:sz="0" w:space="0" w:color="auto"/>
        <w:left w:val="none" w:sz="0" w:space="0" w:color="auto"/>
        <w:bottom w:val="none" w:sz="0" w:space="0" w:color="auto"/>
        <w:right w:val="none" w:sz="0" w:space="0" w:color="auto"/>
      </w:divBdr>
    </w:div>
    <w:div w:id="1475247822">
      <w:marLeft w:val="0"/>
      <w:marRight w:val="0"/>
      <w:marTop w:val="0"/>
      <w:marBottom w:val="0"/>
      <w:divBdr>
        <w:top w:val="none" w:sz="0" w:space="0" w:color="auto"/>
        <w:left w:val="none" w:sz="0" w:space="0" w:color="auto"/>
        <w:bottom w:val="none" w:sz="0" w:space="0" w:color="auto"/>
        <w:right w:val="none" w:sz="0" w:space="0" w:color="auto"/>
      </w:divBdr>
    </w:div>
    <w:div w:id="1475247823">
      <w:marLeft w:val="0"/>
      <w:marRight w:val="0"/>
      <w:marTop w:val="0"/>
      <w:marBottom w:val="0"/>
      <w:divBdr>
        <w:top w:val="none" w:sz="0" w:space="0" w:color="auto"/>
        <w:left w:val="none" w:sz="0" w:space="0" w:color="auto"/>
        <w:bottom w:val="none" w:sz="0" w:space="0" w:color="auto"/>
        <w:right w:val="none" w:sz="0" w:space="0" w:color="auto"/>
      </w:divBdr>
    </w:div>
    <w:div w:id="1475247824">
      <w:marLeft w:val="0"/>
      <w:marRight w:val="0"/>
      <w:marTop w:val="0"/>
      <w:marBottom w:val="0"/>
      <w:divBdr>
        <w:top w:val="none" w:sz="0" w:space="0" w:color="auto"/>
        <w:left w:val="none" w:sz="0" w:space="0" w:color="auto"/>
        <w:bottom w:val="none" w:sz="0" w:space="0" w:color="auto"/>
        <w:right w:val="none" w:sz="0" w:space="0" w:color="auto"/>
      </w:divBdr>
    </w:div>
    <w:div w:id="1475247825">
      <w:marLeft w:val="0"/>
      <w:marRight w:val="0"/>
      <w:marTop w:val="0"/>
      <w:marBottom w:val="0"/>
      <w:divBdr>
        <w:top w:val="none" w:sz="0" w:space="0" w:color="auto"/>
        <w:left w:val="none" w:sz="0" w:space="0" w:color="auto"/>
        <w:bottom w:val="none" w:sz="0" w:space="0" w:color="auto"/>
        <w:right w:val="none" w:sz="0" w:space="0" w:color="auto"/>
      </w:divBdr>
    </w:div>
    <w:div w:id="1475247826">
      <w:marLeft w:val="0"/>
      <w:marRight w:val="0"/>
      <w:marTop w:val="0"/>
      <w:marBottom w:val="0"/>
      <w:divBdr>
        <w:top w:val="none" w:sz="0" w:space="0" w:color="auto"/>
        <w:left w:val="none" w:sz="0" w:space="0" w:color="auto"/>
        <w:bottom w:val="none" w:sz="0" w:space="0" w:color="auto"/>
        <w:right w:val="none" w:sz="0" w:space="0" w:color="auto"/>
      </w:divBdr>
    </w:div>
    <w:div w:id="1475247827">
      <w:marLeft w:val="0"/>
      <w:marRight w:val="0"/>
      <w:marTop w:val="0"/>
      <w:marBottom w:val="0"/>
      <w:divBdr>
        <w:top w:val="none" w:sz="0" w:space="0" w:color="auto"/>
        <w:left w:val="none" w:sz="0" w:space="0" w:color="auto"/>
        <w:bottom w:val="none" w:sz="0" w:space="0" w:color="auto"/>
        <w:right w:val="none" w:sz="0" w:space="0" w:color="auto"/>
      </w:divBdr>
    </w:div>
    <w:div w:id="1475247828">
      <w:marLeft w:val="0"/>
      <w:marRight w:val="0"/>
      <w:marTop w:val="0"/>
      <w:marBottom w:val="0"/>
      <w:divBdr>
        <w:top w:val="none" w:sz="0" w:space="0" w:color="auto"/>
        <w:left w:val="none" w:sz="0" w:space="0" w:color="auto"/>
        <w:bottom w:val="none" w:sz="0" w:space="0" w:color="auto"/>
        <w:right w:val="none" w:sz="0" w:space="0" w:color="auto"/>
      </w:divBdr>
    </w:div>
    <w:div w:id="1475247829">
      <w:marLeft w:val="0"/>
      <w:marRight w:val="0"/>
      <w:marTop w:val="0"/>
      <w:marBottom w:val="0"/>
      <w:divBdr>
        <w:top w:val="none" w:sz="0" w:space="0" w:color="auto"/>
        <w:left w:val="none" w:sz="0" w:space="0" w:color="auto"/>
        <w:bottom w:val="none" w:sz="0" w:space="0" w:color="auto"/>
        <w:right w:val="none" w:sz="0" w:space="0" w:color="auto"/>
      </w:divBdr>
    </w:div>
    <w:div w:id="1475247830">
      <w:marLeft w:val="0"/>
      <w:marRight w:val="0"/>
      <w:marTop w:val="0"/>
      <w:marBottom w:val="0"/>
      <w:divBdr>
        <w:top w:val="none" w:sz="0" w:space="0" w:color="auto"/>
        <w:left w:val="none" w:sz="0" w:space="0" w:color="auto"/>
        <w:bottom w:val="none" w:sz="0" w:space="0" w:color="auto"/>
        <w:right w:val="none" w:sz="0" w:space="0" w:color="auto"/>
      </w:divBdr>
    </w:div>
    <w:div w:id="1475247831">
      <w:marLeft w:val="0"/>
      <w:marRight w:val="0"/>
      <w:marTop w:val="0"/>
      <w:marBottom w:val="0"/>
      <w:divBdr>
        <w:top w:val="none" w:sz="0" w:space="0" w:color="auto"/>
        <w:left w:val="none" w:sz="0" w:space="0" w:color="auto"/>
        <w:bottom w:val="none" w:sz="0" w:space="0" w:color="auto"/>
        <w:right w:val="none" w:sz="0" w:space="0" w:color="auto"/>
      </w:divBdr>
    </w:div>
    <w:div w:id="1475247832">
      <w:marLeft w:val="0"/>
      <w:marRight w:val="0"/>
      <w:marTop w:val="0"/>
      <w:marBottom w:val="0"/>
      <w:divBdr>
        <w:top w:val="none" w:sz="0" w:space="0" w:color="auto"/>
        <w:left w:val="none" w:sz="0" w:space="0" w:color="auto"/>
        <w:bottom w:val="none" w:sz="0" w:space="0" w:color="auto"/>
        <w:right w:val="none" w:sz="0" w:space="0" w:color="auto"/>
      </w:divBdr>
    </w:div>
    <w:div w:id="1475247833">
      <w:marLeft w:val="0"/>
      <w:marRight w:val="0"/>
      <w:marTop w:val="0"/>
      <w:marBottom w:val="0"/>
      <w:divBdr>
        <w:top w:val="none" w:sz="0" w:space="0" w:color="auto"/>
        <w:left w:val="none" w:sz="0" w:space="0" w:color="auto"/>
        <w:bottom w:val="none" w:sz="0" w:space="0" w:color="auto"/>
        <w:right w:val="none" w:sz="0" w:space="0" w:color="auto"/>
      </w:divBdr>
    </w:div>
    <w:div w:id="1475247834">
      <w:marLeft w:val="0"/>
      <w:marRight w:val="0"/>
      <w:marTop w:val="0"/>
      <w:marBottom w:val="0"/>
      <w:divBdr>
        <w:top w:val="none" w:sz="0" w:space="0" w:color="auto"/>
        <w:left w:val="none" w:sz="0" w:space="0" w:color="auto"/>
        <w:bottom w:val="none" w:sz="0" w:space="0" w:color="auto"/>
        <w:right w:val="none" w:sz="0" w:space="0" w:color="auto"/>
      </w:divBdr>
    </w:div>
    <w:div w:id="1475247835">
      <w:marLeft w:val="0"/>
      <w:marRight w:val="0"/>
      <w:marTop w:val="0"/>
      <w:marBottom w:val="0"/>
      <w:divBdr>
        <w:top w:val="none" w:sz="0" w:space="0" w:color="auto"/>
        <w:left w:val="none" w:sz="0" w:space="0" w:color="auto"/>
        <w:bottom w:val="none" w:sz="0" w:space="0" w:color="auto"/>
        <w:right w:val="none" w:sz="0" w:space="0" w:color="auto"/>
      </w:divBdr>
    </w:div>
    <w:div w:id="1475247836">
      <w:marLeft w:val="0"/>
      <w:marRight w:val="0"/>
      <w:marTop w:val="0"/>
      <w:marBottom w:val="0"/>
      <w:divBdr>
        <w:top w:val="none" w:sz="0" w:space="0" w:color="auto"/>
        <w:left w:val="none" w:sz="0" w:space="0" w:color="auto"/>
        <w:bottom w:val="none" w:sz="0" w:space="0" w:color="auto"/>
        <w:right w:val="none" w:sz="0" w:space="0" w:color="auto"/>
      </w:divBdr>
    </w:div>
    <w:div w:id="1475247837">
      <w:marLeft w:val="0"/>
      <w:marRight w:val="0"/>
      <w:marTop w:val="0"/>
      <w:marBottom w:val="0"/>
      <w:divBdr>
        <w:top w:val="none" w:sz="0" w:space="0" w:color="auto"/>
        <w:left w:val="none" w:sz="0" w:space="0" w:color="auto"/>
        <w:bottom w:val="none" w:sz="0" w:space="0" w:color="auto"/>
        <w:right w:val="none" w:sz="0" w:space="0" w:color="auto"/>
      </w:divBdr>
    </w:div>
    <w:div w:id="1475247838">
      <w:marLeft w:val="0"/>
      <w:marRight w:val="0"/>
      <w:marTop w:val="0"/>
      <w:marBottom w:val="0"/>
      <w:divBdr>
        <w:top w:val="none" w:sz="0" w:space="0" w:color="auto"/>
        <w:left w:val="none" w:sz="0" w:space="0" w:color="auto"/>
        <w:bottom w:val="none" w:sz="0" w:space="0" w:color="auto"/>
        <w:right w:val="none" w:sz="0" w:space="0" w:color="auto"/>
      </w:divBdr>
    </w:div>
    <w:div w:id="1475247839">
      <w:marLeft w:val="0"/>
      <w:marRight w:val="0"/>
      <w:marTop w:val="0"/>
      <w:marBottom w:val="0"/>
      <w:divBdr>
        <w:top w:val="none" w:sz="0" w:space="0" w:color="auto"/>
        <w:left w:val="none" w:sz="0" w:space="0" w:color="auto"/>
        <w:bottom w:val="none" w:sz="0" w:space="0" w:color="auto"/>
        <w:right w:val="none" w:sz="0" w:space="0" w:color="auto"/>
      </w:divBdr>
    </w:div>
    <w:div w:id="1475247840">
      <w:marLeft w:val="0"/>
      <w:marRight w:val="0"/>
      <w:marTop w:val="0"/>
      <w:marBottom w:val="0"/>
      <w:divBdr>
        <w:top w:val="none" w:sz="0" w:space="0" w:color="auto"/>
        <w:left w:val="none" w:sz="0" w:space="0" w:color="auto"/>
        <w:bottom w:val="none" w:sz="0" w:space="0" w:color="auto"/>
        <w:right w:val="none" w:sz="0" w:space="0" w:color="auto"/>
      </w:divBdr>
    </w:div>
    <w:div w:id="1475247841">
      <w:marLeft w:val="0"/>
      <w:marRight w:val="0"/>
      <w:marTop w:val="0"/>
      <w:marBottom w:val="0"/>
      <w:divBdr>
        <w:top w:val="none" w:sz="0" w:space="0" w:color="auto"/>
        <w:left w:val="none" w:sz="0" w:space="0" w:color="auto"/>
        <w:bottom w:val="none" w:sz="0" w:space="0" w:color="auto"/>
        <w:right w:val="none" w:sz="0" w:space="0" w:color="auto"/>
      </w:divBdr>
    </w:div>
    <w:div w:id="1475247842">
      <w:marLeft w:val="0"/>
      <w:marRight w:val="0"/>
      <w:marTop w:val="0"/>
      <w:marBottom w:val="0"/>
      <w:divBdr>
        <w:top w:val="none" w:sz="0" w:space="0" w:color="auto"/>
        <w:left w:val="none" w:sz="0" w:space="0" w:color="auto"/>
        <w:bottom w:val="none" w:sz="0" w:space="0" w:color="auto"/>
        <w:right w:val="none" w:sz="0" w:space="0" w:color="auto"/>
      </w:divBdr>
    </w:div>
    <w:div w:id="1475247843">
      <w:marLeft w:val="0"/>
      <w:marRight w:val="0"/>
      <w:marTop w:val="0"/>
      <w:marBottom w:val="0"/>
      <w:divBdr>
        <w:top w:val="none" w:sz="0" w:space="0" w:color="auto"/>
        <w:left w:val="none" w:sz="0" w:space="0" w:color="auto"/>
        <w:bottom w:val="none" w:sz="0" w:space="0" w:color="auto"/>
        <w:right w:val="none" w:sz="0" w:space="0" w:color="auto"/>
      </w:divBdr>
    </w:div>
    <w:div w:id="1475247844">
      <w:marLeft w:val="0"/>
      <w:marRight w:val="0"/>
      <w:marTop w:val="0"/>
      <w:marBottom w:val="0"/>
      <w:divBdr>
        <w:top w:val="none" w:sz="0" w:space="0" w:color="auto"/>
        <w:left w:val="none" w:sz="0" w:space="0" w:color="auto"/>
        <w:bottom w:val="none" w:sz="0" w:space="0" w:color="auto"/>
        <w:right w:val="none" w:sz="0" w:space="0" w:color="auto"/>
      </w:divBdr>
    </w:div>
    <w:div w:id="1475247845">
      <w:marLeft w:val="0"/>
      <w:marRight w:val="0"/>
      <w:marTop w:val="0"/>
      <w:marBottom w:val="0"/>
      <w:divBdr>
        <w:top w:val="none" w:sz="0" w:space="0" w:color="auto"/>
        <w:left w:val="none" w:sz="0" w:space="0" w:color="auto"/>
        <w:bottom w:val="none" w:sz="0" w:space="0" w:color="auto"/>
        <w:right w:val="none" w:sz="0" w:space="0" w:color="auto"/>
      </w:divBdr>
    </w:div>
    <w:div w:id="1475247846">
      <w:marLeft w:val="0"/>
      <w:marRight w:val="0"/>
      <w:marTop w:val="0"/>
      <w:marBottom w:val="0"/>
      <w:divBdr>
        <w:top w:val="none" w:sz="0" w:space="0" w:color="auto"/>
        <w:left w:val="none" w:sz="0" w:space="0" w:color="auto"/>
        <w:bottom w:val="none" w:sz="0" w:space="0" w:color="auto"/>
        <w:right w:val="none" w:sz="0" w:space="0" w:color="auto"/>
      </w:divBdr>
    </w:div>
    <w:div w:id="1475247847">
      <w:marLeft w:val="0"/>
      <w:marRight w:val="0"/>
      <w:marTop w:val="0"/>
      <w:marBottom w:val="0"/>
      <w:divBdr>
        <w:top w:val="none" w:sz="0" w:space="0" w:color="auto"/>
        <w:left w:val="none" w:sz="0" w:space="0" w:color="auto"/>
        <w:bottom w:val="none" w:sz="0" w:space="0" w:color="auto"/>
        <w:right w:val="none" w:sz="0" w:space="0" w:color="auto"/>
      </w:divBdr>
    </w:div>
    <w:div w:id="1475247848">
      <w:marLeft w:val="0"/>
      <w:marRight w:val="0"/>
      <w:marTop w:val="0"/>
      <w:marBottom w:val="0"/>
      <w:divBdr>
        <w:top w:val="none" w:sz="0" w:space="0" w:color="auto"/>
        <w:left w:val="none" w:sz="0" w:space="0" w:color="auto"/>
        <w:bottom w:val="none" w:sz="0" w:space="0" w:color="auto"/>
        <w:right w:val="none" w:sz="0" w:space="0" w:color="auto"/>
      </w:divBdr>
    </w:div>
    <w:div w:id="1475247849">
      <w:marLeft w:val="0"/>
      <w:marRight w:val="0"/>
      <w:marTop w:val="0"/>
      <w:marBottom w:val="0"/>
      <w:divBdr>
        <w:top w:val="none" w:sz="0" w:space="0" w:color="auto"/>
        <w:left w:val="none" w:sz="0" w:space="0" w:color="auto"/>
        <w:bottom w:val="none" w:sz="0" w:space="0" w:color="auto"/>
        <w:right w:val="none" w:sz="0" w:space="0" w:color="auto"/>
      </w:divBdr>
    </w:div>
    <w:div w:id="1475247850">
      <w:marLeft w:val="0"/>
      <w:marRight w:val="0"/>
      <w:marTop w:val="0"/>
      <w:marBottom w:val="0"/>
      <w:divBdr>
        <w:top w:val="none" w:sz="0" w:space="0" w:color="auto"/>
        <w:left w:val="none" w:sz="0" w:space="0" w:color="auto"/>
        <w:bottom w:val="none" w:sz="0" w:space="0" w:color="auto"/>
        <w:right w:val="none" w:sz="0" w:space="0" w:color="auto"/>
      </w:divBdr>
    </w:div>
    <w:div w:id="1475247851">
      <w:marLeft w:val="0"/>
      <w:marRight w:val="0"/>
      <w:marTop w:val="0"/>
      <w:marBottom w:val="0"/>
      <w:divBdr>
        <w:top w:val="none" w:sz="0" w:space="0" w:color="auto"/>
        <w:left w:val="none" w:sz="0" w:space="0" w:color="auto"/>
        <w:bottom w:val="none" w:sz="0" w:space="0" w:color="auto"/>
        <w:right w:val="none" w:sz="0" w:space="0" w:color="auto"/>
      </w:divBdr>
    </w:div>
    <w:div w:id="1475247852">
      <w:marLeft w:val="0"/>
      <w:marRight w:val="0"/>
      <w:marTop w:val="0"/>
      <w:marBottom w:val="0"/>
      <w:divBdr>
        <w:top w:val="none" w:sz="0" w:space="0" w:color="auto"/>
        <w:left w:val="none" w:sz="0" w:space="0" w:color="auto"/>
        <w:bottom w:val="none" w:sz="0" w:space="0" w:color="auto"/>
        <w:right w:val="none" w:sz="0" w:space="0" w:color="auto"/>
      </w:divBdr>
    </w:div>
    <w:div w:id="1475247853">
      <w:marLeft w:val="0"/>
      <w:marRight w:val="0"/>
      <w:marTop w:val="0"/>
      <w:marBottom w:val="0"/>
      <w:divBdr>
        <w:top w:val="none" w:sz="0" w:space="0" w:color="auto"/>
        <w:left w:val="none" w:sz="0" w:space="0" w:color="auto"/>
        <w:bottom w:val="none" w:sz="0" w:space="0" w:color="auto"/>
        <w:right w:val="none" w:sz="0" w:space="0" w:color="auto"/>
      </w:divBdr>
    </w:div>
    <w:div w:id="1475247854">
      <w:marLeft w:val="0"/>
      <w:marRight w:val="0"/>
      <w:marTop w:val="0"/>
      <w:marBottom w:val="0"/>
      <w:divBdr>
        <w:top w:val="none" w:sz="0" w:space="0" w:color="auto"/>
        <w:left w:val="none" w:sz="0" w:space="0" w:color="auto"/>
        <w:bottom w:val="none" w:sz="0" w:space="0" w:color="auto"/>
        <w:right w:val="none" w:sz="0" w:space="0" w:color="auto"/>
      </w:divBdr>
    </w:div>
    <w:div w:id="1475247855">
      <w:marLeft w:val="0"/>
      <w:marRight w:val="0"/>
      <w:marTop w:val="0"/>
      <w:marBottom w:val="0"/>
      <w:divBdr>
        <w:top w:val="none" w:sz="0" w:space="0" w:color="auto"/>
        <w:left w:val="none" w:sz="0" w:space="0" w:color="auto"/>
        <w:bottom w:val="none" w:sz="0" w:space="0" w:color="auto"/>
        <w:right w:val="none" w:sz="0" w:space="0" w:color="auto"/>
      </w:divBdr>
    </w:div>
    <w:div w:id="1475247856">
      <w:marLeft w:val="0"/>
      <w:marRight w:val="0"/>
      <w:marTop w:val="0"/>
      <w:marBottom w:val="0"/>
      <w:divBdr>
        <w:top w:val="none" w:sz="0" w:space="0" w:color="auto"/>
        <w:left w:val="none" w:sz="0" w:space="0" w:color="auto"/>
        <w:bottom w:val="none" w:sz="0" w:space="0" w:color="auto"/>
        <w:right w:val="none" w:sz="0" w:space="0" w:color="auto"/>
      </w:divBdr>
    </w:div>
    <w:div w:id="1475247857">
      <w:marLeft w:val="0"/>
      <w:marRight w:val="0"/>
      <w:marTop w:val="0"/>
      <w:marBottom w:val="0"/>
      <w:divBdr>
        <w:top w:val="none" w:sz="0" w:space="0" w:color="auto"/>
        <w:left w:val="none" w:sz="0" w:space="0" w:color="auto"/>
        <w:bottom w:val="none" w:sz="0" w:space="0" w:color="auto"/>
        <w:right w:val="none" w:sz="0" w:space="0" w:color="auto"/>
      </w:divBdr>
    </w:div>
    <w:div w:id="1475247858">
      <w:marLeft w:val="0"/>
      <w:marRight w:val="0"/>
      <w:marTop w:val="0"/>
      <w:marBottom w:val="0"/>
      <w:divBdr>
        <w:top w:val="none" w:sz="0" w:space="0" w:color="auto"/>
        <w:left w:val="none" w:sz="0" w:space="0" w:color="auto"/>
        <w:bottom w:val="none" w:sz="0" w:space="0" w:color="auto"/>
        <w:right w:val="none" w:sz="0" w:space="0" w:color="auto"/>
      </w:divBdr>
    </w:div>
    <w:div w:id="1475247859">
      <w:marLeft w:val="0"/>
      <w:marRight w:val="0"/>
      <w:marTop w:val="0"/>
      <w:marBottom w:val="0"/>
      <w:divBdr>
        <w:top w:val="none" w:sz="0" w:space="0" w:color="auto"/>
        <w:left w:val="none" w:sz="0" w:space="0" w:color="auto"/>
        <w:bottom w:val="none" w:sz="0" w:space="0" w:color="auto"/>
        <w:right w:val="none" w:sz="0" w:space="0" w:color="auto"/>
      </w:divBdr>
    </w:div>
    <w:div w:id="1475247860">
      <w:marLeft w:val="0"/>
      <w:marRight w:val="0"/>
      <w:marTop w:val="0"/>
      <w:marBottom w:val="0"/>
      <w:divBdr>
        <w:top w:val="none" w:sz="0" w:space="0" w:color="auto"/>
        <w:left w:val="none" w:sz="0" w:space="0" w:color="auto"/>
        <w:bottom w:val="none" w:sz="0" w:space="0" w:color="auto"/>
        <w:right w:val="none" w:sz="0" w:space="0" w:color="auto"/>
      </w:divBdr>
    </w:div>
    <w:div w:id="1475247861">
      <w:marLeft w:val="0"/>
      <w:marRight w:val="0"/>
      <w:marTop w:val="0"/>
      <w:marBottom w:val="0"/>
      <w:divBdr>
        <w:top w:val="none" w:sz="0" w:space="0" w:color="auto"/>
        <w:left w:val="none" w:sz="0" w:space="0" w:color="auto"/>
        <w:bottom w:val="none" w:sz="0" w:space="0" w:color="auto"/>
        <w:right w:val="none" w:sz="0" w:space="0" w:color="auto"/>
      </w:divBdr>
    </w:div>
    <w:div w:id="1475247862">
      <w:marLeft w:val="0"/>
      <w:marRight w:val="0"/>
      <w:marTop w:val="0"/>
      <w:marBottom w:val="0"/>
      <w:divBdr>
        <w:top w:val="none" w:sz="0" w:space="0" w:color="auto"/>
        <w:left w:val="none" w:sz="0" w:space="0" w:color="auto"/>
        <w:bottom w:val="none" w:sz="0" w:space="0" w:color="auto"/>
        <w:right w:val="none" w:sz="0" w:space="0" w:color="auto"/>
      </w:divBdr>
    </w:div>
    <w:div w:id="1475247863">
      <w:marLeft w:val="0"/>
      <w:marRight w:val="0"/>
      <w:marTop w:val="0"/>
      <w:marBottom w:val="0"/>
      <w:divBdr>
        <w:top w:val="none" w:sz="0" w:space="0" w:color="auto"/>
        <w:left w:val="none" w:sz="0" w:space="0" w:color="auto"/>
        <w:bottom w:val="none" w:sz="0" w:space="0" w:color="auto"/>
        <w:right w:val="none" w:sz="0" w:space="0" w:color="auto"/>
      </w:divBdr>
    </w:div>
    <w:div w:id="1475247864">
      <w:marLeft w:val="0"/>
      <w:marRight w:val="0"/>
      <w:marTop w:val="0"/>
      <w:marBottom w:val="0"/>
      <w:divBdr>
        <w:top w:val="none" w:sz="0" w:space="0" w:color="auto"/>
        <w:left w:val="none" w:sz="0" w:space="0" w:color="auto"/>
        <w:bottom w:val="none" w:sz="0" w:space="0" w:color="auto"/>
        <w:right w:val="none" w:sz="0" w:space="0" w:color="auto"/>
      </w:divBdr>
    </w:div>
    <w:div w:id="1475247865">
      <w:marLeft w:val="0"/>
      <w:marRight w:val="0"/>
      <w:marTop w:val="0"/>
      <w:marBottom w:val="0"/>
      <w:divBdr>
        <w:top w:val="none" w:sz="0" w:space="0" w:color="auto"/>
        <w:left w:val="none" w:sz="0" w:space="0" w:color="auto"/>
        <w:bottom w:val="none" w:sz="0" w:space="0" w:color="auto"/>
        <w:right w:val="none" w:sz="0" w:space="0" w:color="auto"/>
      </w:divBdr>
    </w:div>
    <w:div w:id="1475247866">
      <w:marLeft w:val="0"/>
      <w:marRight w:val="0"/>
      <w:marTop w:val="0"/>
      <w:marBottom w:val="0"/>
      <w:divBdr>
        <w:top w:val="none" w:sz="0" w:space="0" w:color="auto"/>
        <w:left w:val="none" w:sz="0" w:space="0" w:color="auto"/>
        <w:bottom w:val="none" w:sz="0" w:space="0" w:color="auto"/>
        <w:right w:val="none" w:sz="0" w:space="0" w:color="auto"/>
      </w:divBdr>
    </w:div>
    <w:div w:id="1475247867">
      <w:marLeft w:val="0"/>
      <w:marRight w:val="0"/>
      <w:marTop w:val="0"/>
      <w:marBottom w:val="0"/>
      <w:divBdr>
        <w:top w:val="none" w:sz="0" w:space="0" w:color="auto"/>
        <w:left w:val="none" w:sz="0" w:space="0" w:color="auto"/>
        <w:bottom w:val="none" w:sz="0" w:space="0" w:color="auto"/>
        <w:right w:val="none" w:sz="0" w:space="0" w:color="auto"/>
      </w:divBdr>
    </w:div>
    <w:div w:id="1475247868">
      <w:marLeft w:val="0"/>
      <w:marRight w:val="0"/>
      <w:marTop w:val="0"/>
      <w:marBottom w:val="0"/>
      <w:divBdr>
        <w:top w:val="none" w:sz="0" w:space="0" w:color="auto"/>
        <w:left w:val="none" w:sz="0" w:space="0" w:color="auto"/>
        <w:bottom w:val="none" w:sz="0" w:space="0" w:color="auto"/>
        <w:right w:val="none" w:sz="0" w:space="0" w:color="auto"/>
      </w:divBdr>
    </w:div>
    <w:div w:id="1475247869">
      <w:marLeft w:val="0"/>
      <w:marRight w:val="0"/>
      <w:marTop w:val="0"/>
      <w:marBottom w:val="0"/>
      <w:divBdr>
        <w:top w:val="none" w:sz="0" w:space="0" w:color="auto"/>
        <w:left w:val="none" w:sz="0" w:space="0" w:color="auto"/>
        <w:bottom w:val="none" w:sz="0" w:space="0" w:color="auto"/>
        <w:right w:val="none" w:sz="0" w:space="0" w:color="auto"/>
      </w:divBdr>
    </w:div>
    <w:div w:id="1475247870">
      <w:marLeft w:val="0"/>
      <w:marRight w:val="0"/>
      <w:marTop w:val="0"/>
      <w:marBottom w:val="0"/>
      <w:divBdr>
        <w:top w:val="none" w:sz="0" w:space="0" w:color="auto"/>
        <w:left w:val="none" w:sz="0" w:space="0" w:color="auto"/>
        <w:bottom w:val="none" w:sz="0" w:space="0" w:color="auto"/>
        <w:right w:val="none" w:sz="0" w:space="0" w:color="auto"/>
      </w:divBdr>
    </w:div>
    <w:div w:id="1475247871">
      <w:marLeft w:val="0"/>
      <w:marRight w:val="0"/>
      <w:marTop w:val="0"/>
      <w:marBottom w:val="0"/>
      <w:divBdr>
        <w:top w:val="none" w:sz="0" w:space="0" w:color="auto"/>
        <w:left w:val="none" w:sz="0" w:space="0" w:color="auto"/>
        <w:bottom w:val="none" w:sz="0" w:space="0" w:color="auto"/>
        <w:right w:val="none" w:sz="0" w:space="0" w:color="auto"/>
      </w:divBdr>
    </w:div>
    <w:div w:id="1475247872">
      <w:marLeft w:val="0"/>
      <w:marRight w:val="0"/>
      <w:marTop w:val="0"/>
      <w:marBottom w:val="0"/>
      <w:divBdr>
        <w:top w:val="none" w:sz="0" w:space="0" w:color="auto"/>
        <w:left w:val="none" w:sz="0" w:space="0" w:color="auto"/>
        <w:bottom w:val="none" w:sz="0" w:space="0" w:color="auto"/>
        <w:right w:val="none" w:sz="0" w:space="0" w:color="auto"/>
      </w:divBdr>
    </w:div>
    <w:div w:id="1475247873">
      <w:marLeft w:val="0"/>
      <w:marRight w:val="0"/>
      <w:marTop w:val="0"/>
      <w:marBottom w:val="0"/>
      <w:divBdr>
        <w:top w:val="none" w:sz="0" w:space="0" w:color="auto"/>
        <w:left w:val="none" w:sz="0" w:space="0" w:color="auto"/>
        <w:bottom w:val="none" w:sz="0" w:space="0" w:color="auto"/>
        <w:right w:val="none" w:sz="0" w:space="0" w:color="auto"/>
      </w:divBdr>
    </w:div>
    <w:div w:id="1475247874">
      <w:marLeft w:val="0"/>
      <w:marRight w:val="0"/>
      <w:marTop w:val="0"/>
      <w:marBottom w:val="0"/>
      <w:divBdr>
        <w:top w:val="none" w:sz="0" w:space="0" w:color="auto"/>
        <w:left w:val="none" w:sz="0" w:space="0" w:color="auto"/>
        <w:bottom w:val="none" w:sz="0" w:space="0" w:color="auto"/>
        <w:right w:val="none" w:sz="0" w:space="0" w:color="auto"/>
      </w:divBdr>
    </w:div>
    <w:div w:id="1475247875">
      <w:marLeft w:val="0"/>
      <w:marRight w:val="0"/>
      <w:marTop w:val="0"/>
      <w:marBottom w:val="0"/>
      <w:divBdr>
        <w:top w:val="none" w:sz="0" w:space="0" w:color="auto"/>
        <w:left w:val="none" w:sz="0" w:space="0" w:color="auto"/>
        <w:bottom w:val="none" w:sz="0" w:space="0" w:color="auto"/>
        <w:right w:val="none" w:sz="0" w:space="0" w:color="auto"/>
      </w:divBdr>
    </w:div>
    <w:div w:id="1475247876">
      <w:marLeft w:val="0"/>
      <w:marRight w:val="0"/>
      <w:marTop w:val="0"/>
      <w:marBottom w:val="0"/>
      <w:divBdr>
        <w:top w:val="none" w:sz="0" w:space="0" w:color="auto"/>
        <w:left w:val="none" w:sz="0" w:space="0" w:color="auto"/>
        <w:bottom w:val="none" w:sz="0" w:space="0" w:color="auto"/>
        <w:right w:val="none" w:sz="0" w:space="0" w:color="auto"/>
      </w:divBdr>
    </w:div>
    <w:div w:id="1475247877">
      <w:marLeft w:val="0"/>
      <w:marRight w:val="0"/>
      <w:marTop w:val="0"/>
      <w:marBottom w:val="0"/>
      <w:divBdr>
        <w:top w:val="none" w:sz="0" w:space="0" w:color="auto"/>
        <w:left w:val="none" w:sz="0" w:space="0" w:color="auto"/>
        <w:bottom w:val="none" w:sz="0" w:space="0" w:color="auto"/>
        <w:right w:val="none" w:sz="0" w:space="0" w:color="auto"/>
      </w:divBdr>
    </w:div>
    <w:div w:id="1475247878">
      <w:marLeft w:val="0"/>
      <w:marRight w:val="0"/>
      <w:marTop w:val="0"/>
      <w:marBottom w:val="0"/>
      <w:divBdr>
        <w:top w:val="none" w:sz="0" w:space="0" w:color="auto"/>
        <w:left w:val="none" w:sz="0" w:space="0" w:color="auto"/>
        <w:bottom w:val="none" w:sz="0" w:space="0" w:color="auto"/>
        <w:right w:val="none" w:sz="0" w:space="0" w:color="auto"/>
      </w:divBdr>
    </w:div>
    <w:div w:id="1475247879">
      <w:marLeft w:val="0"/>
      <w:marRight w:val="0"/>
      <w:marTop w:val="0"/>
      <w:marBottom w:val="0"/>
      <w:divBdr>
        <w:top w:val="none" w:sz="0" w:space="0" w:color="auto"/>
        <w:left w:val="none" w:sz="0" w:space="0" w:color="auto"/>
        <w:bottom w:val="none" w:sz="0" w:space="0" w:color="auto"/>
        <w:right w:val="none" w:sz="0" w:space="0" w:color="auto"/>
      </w:divBdr>
    </w:div>
    <w:div w:id="1475247880">
      <w:marLeft w:val="0"/>
      <w:marRight w:val="0"/>
      <w:marTop w:val="0"/>
      <w:marBottom w:val="0"/>
      <w:divBdr>
        <w:top w:val="none" w:sz="0" w:space="0" w:color="auto"/>
        <w:left w:val="none" w:sz="0" w:space="0" w:color="auto"/>
        <w:bottom w:val="none" w:sz="0" w:space="0" w:color="auto"/>
        <w:right w:val="none" w:sz="0" w:space="0" w:color="auto"/>
      </w:divBdr>
    </w:div>
    <w:div w:id="1475247881">
      <w:marLeft w:val="0"/>
      <w:marRight w:val="0"/>
      <w:marTop w:val="0"/>
      <w:marBottom w:val="0"/>
      <w:divBdr>
        <w:top w:val="none" w:sz="0" w:space="0" w:color="auto"/>
        <w:left w:val="none" w:sz="0" w:space="0" w:color="auto"/>
        <w:bottom w:val="none" w:sz="0" w:space="0" w:color="auto"/>
        <w:right w:val="none" w:sz="0" w:space="0" w:color="auto"/>
      </w:divBdr>
    </w:div>
    <w:div w:id="1475247882">
      <w:marLeft w:val="0"/>
      <w:marRight w:val="0"/>
      <w:marTop w:val="0"/>
      <w:marBottom w:val="0"/>
      <w:divBdr>
        <w:top w:val="none" w:sz="0" w:space="0" w:color="auto"/>
        <w:left w:val="none" w:sz="0" w:space="0" w:color="auto"/>
        <w:bottom w:val="none" w:sz="0" w:space="0" w:color="auto"/>
        <w:right w:val="none" w:sz="0" w:space="0" w:color="auto"/>
      </w:divBdr>
    </w:div>
    <w:div w:id="1475247883">
      <w:marLeft w:val="0"/>
      <w:marRight w:val="0"/>
      <w:marTop w:val="0"/>
      <w:marBottom w:val="0"/>
      <w:divBdr>
        <w:top w:val="none" w:sz="0" w:space="0" w:color="auto"/>
        <w:left w:val="none" w:sz="0" w:space="0" w:color="auto"/>
        <w:bottom w:val="none" w:sz="0" w:space="0" w:color="auto"/>
        <w:right w:val="none" w:sz="0" w:space="0" w:color="auto"/>
      </w:divBdr>
    </w:div>
    <w:div w:id="1475247884">
      <w:marLeft w:val="0"/>
      <w:marRight w:val="0"/>
      <w:marTop w:val="0"/>
      <w:marBottom w:val="0"/>
      <w:divBdr>
        <w:top w:val="none" w:sz="0" w:space="0" w:color="auto"/>
        <w:left w:val="none" w:sz="0" w:space="0" w:color="auto"/>
        <w:bottom w:val="none" w:sz="0" w:space="0" w:color="auto"/>
        <w:right w:val="none" w:sz="0" w:space="0" w:color="auto"/>
      </w:divBdr>
    </w:div>
    <w:div w:id="1475247885">
      <w:marLeft w:val="0"/>
      <w:marRight w:val="0"/>
      <w:marTop w:val="0"/>
      <w:marBottom w:val="0"/>
      <w:divBdr>
        <w:top w:val="none" w:sz="0" w:space="0" w:color="auto"/>
        <w:left w:val="none" w:sz="0" w:space="0" w:color="auto"/>
        <w:bottom w:val="none" w:sz="0" w:space="0" w:color="auto"/>
        <w:right w:val="none" w:sz="0" w:space="0" w:color="auto"/>
      </w:divBdr>
    </w:div>
    <w:div w:id="1475247886">
      <w:marLeft w:val="0"/>
      <w:marRight w:val="0"/>
      <w:marTop w:val="0"/>
      <w:marBottom w:val="0"/>
      <w:divBdr>
        <w:top w:val="none" w:sz="0" w:space="0" w:color="auto"/>
        <w:left w:val="none" w:sz="0" w:space="0" w:color="auto"/>
        <w:bottom w:val="none" w:sz="0" w:space="0" w:color="auto"/>
        <w:right w:val="none" w:sz="0" w:space="0" w:color="auto"/>
      </w:divBdr>
    </w:div>
    <w:div w:id="1475247887">
      <w:marLeft w:val="0"/>
      <w:marRight w:val="0"/>
      <w:marTop w:val="0"/>
      <w:marBottom w:val="0"/>
      <w:divBdr>
        <w:top w:val="none" w:sz="0" w:space="0" w:color="auto"/>
        <w:left w:val="none" w:sz="0" w:space="0" w:color="auto"/>
        <w:bottom w:val="none" w:sz="0" w:space="0" w:color="auto"/>
        <w:right w:val="none" w:sz="0" w:space="0" w:color="auto"/>
      </w:divBdr>
    </w:div>
    <w:div w:id="1475247888">
      <w:marLeft w:val="0"/>
      <w:marRight w:val="0"/>
      <w:marTop w:val="0"/>
      <w:marBottom w:val="0"/>
      <w:divBdr>
        <w:top w:val="none" w:sz="0" w:space="0" w:color="auto"/>
        <w:left w:val="none" w:sz="0" w:space="0" w:color="auto"/>
        <w:bottom w:val="none" w:sz="0" w:space="0" w:color="auto"/>
        <w:right w:val="none" w:sz="0" w:space="0" w:color="auto"/>
      </w:divBdr>
    </w:div>
    <w:div w:id="1475247889">
      <w:marLeft w:val="0"/>
      <w:marRight w:val="0"/>
      <w:marTop w:val="0"/>
      <w:marBottom w:val="0"/>
      <w:divBdr>
        <w:top w:val="none" w:sz="0" w:space="0" w:color="auto"/>
        <w:left w:val="none" w:sz="0" w:space="0" w:color="auto"/>
        <w:bottom w:val="none" w:sz="0" w:space="0" w:color="auto"/>
        <w:right w:val="none" w:sz="0" w:space="0" w:color="auto"/>
      </w:divBdr>
    </w:div>
    <w:div w:id="1475247890">
      <w:marLeft w:val="0"/>
      <w:marRight w:val="0"/>
      <w:marTop w:val="0"/>
      <w:marBottom w:val="0"/>
      <w:divBdr>
        <w:top w:val="none" w:sz="0" w:space="0" w:color="auto"/>
        <w:left w:val="none" w:sz="0" w:space="0" w:color="auto"/>
        <w:bottom w:val="none" w:sz="0" w:space="0" w:color="auto"/>
        <w:right w:val="none" w:sz="0" w:space="0" w:color="auto"/>
      </w:divBdr>
    </w:div>
    <w:div w:id="1475247891">
      <w:marLeft w:val="0"/>
      <w:marRight w:val="0"/>
      <w:marTop w:val="0"/>
      <w:marBottom w:val="0"/>
      <w:divBdr>
        <w:top w:val="none" w:sz="0" w:space="0" w:color="auto"/>
        <w:left w:val="none" w:sz="0" w:space="0" w:color="auto"/>
        <w:bottom w:val="none" w:sz="0" w:space="0" w:color="auto"/>
        <w:right w:val="none" w:sz="0" w:space="0" w:color="auto"/>
      </w:divBdr>
    </w:div>
    <w:div w:id="1475247892">
      <w:marLeft w:val="0"/>
      <w:marRight w:val="0"/>
      <w:marTop w:val="0"/>
      <w:marBottom w:val="0"/>
      <w:divBdr>
        <w:top w:val="none" w:sz="0" w:space="0" w:color="auto"/>
        <w:left w:val="none" w:sz="0" w:space="0" w:color="auto"/>
        <w:bottom w:val="none" w:sz="0" w:space="0" w:color="auto"/>
        <w:right w:val="none" w:sz="0" w:space="0" w:color="auto"/>
      </w:divBdr>
    </w:div>
    <w:div w:id="1475247893">
      <w:marLeft w:val="0"/>
      <w:marRight w:val="0"/>
      <w:marTop w:val="0"/>
      <w:marBottom w:val="0"/>
      <w:divBdr>
        <w:top w:val="none" w:sz="0" w:space="0" w:color="auto"/>
        <w:left w:val="none" w:sz="0" w:space="0" w:color="auto"/>
        <w:bottom w:val="none" w:sz="0" w:space="0" w:color="auto"/>
        <w:right w:val="none" w:sz="0" w:space="0" w:color="auto"/>
      </w:divBdr>
    </w:div>
    <w:div w:id="1475247894">
      <w:marLeft w:val="0"/>
      <w:marRight w:val="0"/>
      <w:marTop w:val="0"/>
      <w:marBottom w:val="0"/>
      <w:divBdr>
        <w:top w:val="none" w:sz="0" w:space="0" w:color="auto"/>
        <w:left w:val="none" w:sz="0" w:space="0" w:color="auto"/>
        <w:bottom w:val="none" w:sz="0" w:space="0" w:color="auto"/>
        <w:right w:val="none" w:sz="0" w:space="0" w:color="auto"/>
      </w:divBdr>
    </w:div>
    <w:div w:id="1475247895">
      <w:marLeft w:val="0"/>
      <w:marRight w:val="0"/>
      <w:marTop w:val="0"/>
      <w:marBottom w:val="0"/>
      <w:divBdr>
        <w:top w:val="none" w:sz="0" w:space="0" w:color="auto"/>
        <w:left w:val="none" w:sz="0" w:space="0" w:color="auto"/>
        <w:bottom w:val="none" w:sz="0" w:space="0" w:color="auto"/>
        <w:right w:val="none" w:sz="0" w:space="0" w:color="auto"/>
      </w:divBdr>
    </w:div>
    <w:div w:id="1475247896">
      <w:marLeft w:val="0"/>
      <w:marRight w:val="0"/>
      <w:marTop w:val="0"/>
      <w:marBottom w:val="0"/>
      <w:divBdr>
        <w:top w:val="none" w:sz="0" w:space="0" w:color="auto"/>
        <w:left w:val="none" w:sz="0" w:space="0" w:color="auto"/>
        <w:bottom w:val="none" w:sz="0" w:space="0" w:color="auto"/>
        <w:right w:val="none" w:sz="0" w:space="0" w:color="auto"/>
      </w:divBdr>
    </w:div>
    <w:div w:id="1475247897">
      <w:marLeft w:val="0"/>
      <w:marRight w:val="0"/>
      <w:marTop w:val="0"/>
      <w:marBottom w:val="0"/>
      <w:divBdr>
        <w:top w:val="none" w:sz="0" w:space="0" w:color="auto"/>
        <w:left w:val="none" w:sz="0" w:space="0" w:color="auto"/>
        <w:bottom w:val="none" w:sz="0" w:space="0" w:color="auto"/>
        <w:right w:val="none" w:sz="0" w:space="0" w:color="auto"/>
      </w:divBdr>
    </w:div>
    <w:div w:id="1475247898">
      <w:marLeft w:val="0"/>
      <w:marRight w:val="0"/>
      <w:marTop w:val="0"/>
      <w:marBottom w:val="0"/>
      <w:divBdr>
        <w:top w:val="none" w:sz="0" w:space="0" w:color="auto"/>
        <w:left w:val="none" w:sz="0" w:space="0" w:color="auto"/>
        <w:bottom w:val="none" w:sz="0" w:space="0" w:color="auto"/>
        <w:right w:val="none" w:sz="0" w:space="0" w:color="auto"/>
      </w:divBdr>
    </w:div>
    <w:div w:id="1475247899">
      <w:marLeft w:val="0"/>
      <w:marRight w:val="0"/>
      <w:marTop w:val="0"/>
      <w:marBottom w:val="0"/>
      <w:divBdr>
        <w:top w:val="none" w:sz="0" w:space="0" w:color="auto"/>
        <w:left w:val="none" w:sz="0" w:space="0" w:color="auto"/>
        <w:bottom w:val="none" w:sz="0" w:space="0" w:color="auto"/>
        <w:right w:val="none" w:sz="0" w:space="0" w:color="auto"/>
      </w:divBdr>
    </w:div>
    <w:div w:id="1475247900">
      <w:marLeft w:val="0"/>
      <w:marRight w:val="0"/>
      <w:marTop w:val="0"/>
      <w:marBottom w:val="0"/>
      <w:divBdr>
        <w:top w:val="none" w:sz="0" w:space="0" w:color="auto"/>
        <w:left w:val="none" w:sz="0" w:space="0" w:color="auto"/>
        <w:bottom w:val="none" w:sz="0" w:space="0" w:color="auto"/>
        <w:right w:val="none" w:sz="0" w:space="0" w:color="auto"/>
      </w:divBdr>
    </w:div>
    <w:div w:id="1475247901">
      <w:marLeft w:val="0"/>
      <w:marRight w:val="0"/>
      <w:marTop w:val="0"/>
      <w:marBottom w:val="0"/>
      <w:divBdr>
        <w:top w:val="none" w:sz="0" w:space="0" w:color="auto"/>
        <w:left w:val="none" w:sz="0" w:space="0" w:color="auto"/>
        <w:bottom w:val="none" w:sz="0" w:space="0" w:color="auto"/>
        <w:right w:val="none" w:sz="0" w:space="0" w:color="auto"/>
      </w:divBdr>
    </w:div>
    <w:div w:id="1475247902">
      <w:marLeft w:val="0"/>
      <w:marRight w:val="0"/>
      <w:marTop w:val="0"/>
      <w:marBottom w:val="0"/>
      <w:divBdr>
        <w:top w:val="none" w:sz="0" w:space="0" w:color="auto"/>
        <w:left w:val="none" w:sz="0" w:space="0" w:color="auto"/>
        <w:bottom w:val="none" w:sz="0" w:space="0" w:color="auto"/>
        <w:right w:val="none" w:sz="0" w:space="0" w:color="auto"/>
      </w:divBdr>
    </w:div>
    <w:div w:id="1475247903">
      <w:marLeft w:val="0"/>
      <w:marRight w:val="0"/>
      <w:marTop w:val="0"/>
      <w:marBottom w:val="0"/>
      <w:divBdr>
        <w:top w:val="none" w:sz="0" w:space="0" w:color="auto"/>
        <w:left w:val="none" w:sz="0" w:space="0" w:color="auto"/>
        <w:bottom w:val="none" w:sz="0" w:space="0" w:color="auto"/>
        <w:right w:val="none" w:sz="0" w:space="0" w:color="auto"/>
      </w:divBdr>
    </w:div>
    <w:div w:id="1475247904">
      <w:marLeft w:val="0"/>
      <w:marRight w:val="0"/>
      <w:marTop w:val="0"/>
      <w:marBottom w:val="0"/>
      <w:divBdr>
        <w:top w:val="none" w:sz="0" w:space="0" w:color="auto"/>
        <w:left w:val="none" w:sz="0" w:space="0" w:color="auto"/>
        <w:bottom w:val="none" w:sz="0" w:space="0" w:color="auto"/>
        <w:right w:val="none" w:sz="0" w:space="0" w:color="auto"/>
      </w:divBdr>
    </w:div>
    <w:div w:id="1475247905">
      <w:marLeft w:val="0"/>
      <w:marRight w:val="0"/>
      <w:marTop w:val="0"/>
      <w:marBottom w:val="0"/>
      <w:divBdr>
        <w:top w:val="none" w:sz="0" w:space="0" w:color="auto"/>
        <w:left w:val="none" w:sz="0" w:space="0" w:color="auto"/>
        <w:bottom w:val="none" w:sz="0" w:space="0" w:color="auto"/>
        <w:right w:val="none" w:sz="0" w:space="0" w:color="auto"/>
      </w:divBdr>
    </w:div>
    <w:div w:id="1475247906">
      <w:marLeft w:val="0"/>
      <w:marRight w:val="0"/>
      <w:marTop w:val="0"/>
      <w:marBottom w:val="0"/>
      <w:divBdr>
        <w:top w:val="none" w:sz="0" w:space="0" w:color="auto"/>
        <w:left w:val="none" w:sz="0" w:space="0" w:color="auto"/>
        <w:bottom w:val="none" w:sz="0" w:space="0" w:color="auto"/>
        <w:right w:val="none" w:sz="0" w:space="0" w:color="auto"/>
      </w:divBdr>
    </w:div>
    <w:div w:id="1475247907">
      <w:marLeft w:val="0"/>
      <w:marRight w:val="0"/>
      <w:marTop w:val="0"/>
      <w:marBottom w:val="0"/>
      <w:divBdr>
        <w:top w:val="none" w:sz="0" w:space="0" w:color="auto"/>
        <w:left w:val="none" w:sz="0" w:space="0" w:color="auto"/>
        <w:bottom w:val="none" w:sz="0" w:space="0" w:color="auto"/>
        <w:right w:val="none" w:sz="0" w:space="0" w:color="auto"/>
      </w:divBdr>
    </w:div>
    <w:div w:id="1475247908">
      <w:marLeft w:val="0"/>
      <w:marRight w:val="0"/>
      <w:marTop w:val="0"/>
      <w:marBottom w:val="0"/>
      <w:divBdr>
        <w:top w:val="none" w:sz="0" w:space="0" w:color="auto"/>
        <w:left w:val="none" w:sz="0" w:space="0" w:color="auto"/>
        <w:bottom w:val="none" w:sz="0" w:space="0" w:color="auto"/>
        <w:right w:val="none" w:sz="0" w:space="0" w:color="auto"/>
      </w:divBdr>
    </w:div>
    <w:div w:id="1475247909">
      <w:marLeft w:val="0"/>
      <w:marRight w:val="0"/>
      <w:marTop w:val="0"/>
      <w:marBottom w:val="0"/>
      <w:divBdr>
        <w:top w:val="none" w:sz="0" w:space="0" w:color="auto"/>
        <w:left w:val="none" w:sz="0" w:space="0" w:color="auto"/>
        <w:bottom w:val="none" w:sz="0" w:space="0" w:color="auto"/>
        <w:right w:val="none" w:sz="0" w:space="0" w:color="auto"/>
      </w:divBdr>
    </w:div>
    <w:div w:id="1475247910">
      <w:marLeft w:val="0"/>
      <w:marRight w:val="0"/>
      <w:marTop w:val="0"/>
      <w:marBottom w:val="0"/>
      <w:divBdr>
        <w:top w:val="none" w:sz="0" w:space="0" w:color="auto"/>
        <w:left w:val="none" w:sz="0" w:space="0" w:color="auto"/>
        <w:bottom w:val="none" w:sz="0" w:space="0" w:color="auto"/>
        <w:right w:val="none" w:sz="0" w:space="0" w:color="auto"/>
      </w:divBdr>
    </w:div>
    <w:div w:id="1475247911">
      <w:marLeft w:val="0"/>
      <w:marRight w:val="0"/>
      <w:marTop w:val="0"/>
      <w:marBottom w:val="0"/>
      <w:divBdr>
        <w:top w:val="none" w:sz="0" w:space="0" w:color="auto"/>
        <w:left w:val="none" w:sz="0" w:space="0" w:color="auto"/>
        <w:bottom w:val="none" w:sz="0" w:space="0" w:color="auto"/>
        <w:right w:val="none" w:sz="0" w:space="0" w:color="auto"/>
      </w:divBdr>
    </w:div>
    <w:div w:id="17318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BA3B19BBAF360F352B09EFD81C32FDB10A0FBEFE472703F5050AF744C171EC75CB4F02E914D6583WEp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38FEE-9139-4C55-8593-A53B14CA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Корнилова Елена Борисовна</cp:lastModifiedBy>
  <cp:revision>3</cp:revision>
  <cp:lastPrinted>2019-01-29T07:27:00Z</cp:lastPrinted>
  <dcterms:created xsi:type="dcterms:W3CDTF">2019-04-08T05:17:00Z</dcterms:created>
  <dcterms:modified xsi:type="dcterms:W3CDTF">2019-04-09T09:27:00Z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94c6a6e5-4d77-42f5-835c-7772d5f9747f</vt:lpwstr>
  </property>
</Properties>
</file>